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80" w:rsidRDefault="00CF2C80">
      <w:pPr>
        <w:pStyle w:val="Corpsdetexte"/>
        <w:spacing w:before="6"/>
        <w:rPr>
          <w:rFonts w:ascii="Times New Roman"/>
          <w:sz w:val="16"/>
        </w:rPr>
      </w:pPr>
    </w:p>
    <w:p w:rsidR="00CF2C80" w:rsidRDefault="00AF55F2">
      <w:pPr>
        <w:spacing w:before="100"/>
        <w:ind w:left="3311"/>
        <w:rPr>
          <w:rFonts w:ascii="Arial" w:hAnsi="Arial"/>
          <w:b/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487492608" behindDoc="1" locked="0" layoutInCell="1" allowOverlap="1">
            <wp:simplePos x="0" y="0"/>
            <wp:positionH relativeFrom="page">
              <wp:posOffset>371856</wp:posOffset>
            </wp:positionH>
            <wp:positionV relativeFrom="paragraph">
              <wp:posOffset>-122743</wp:posOffset>
            </wp:positionV>
            <wp:extent cx="1342644" cy="18379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644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C50">
        <w:pict>
          <v:group id="_x0000_s1026" style="position:absolute;left:0;text-align:left;margin-left:2in;margin-top:-6.3pt;width:57.85pt;height:43.45pt;z-index:-15822848;mso-position-horizontal-relative:page;mso-position-vertical-relative:text" coordorigin="2880,-126" coordsize="1157,869">
            <v:line id="_x0000_s1032" style="position:absolute" from="3449,-126" to="3449,-1" strokecolor="#b0e2f8" strokeweight=".24pt"/>
            <v:line id="_x0000_s1031" style="position:absolute" from="4032,73" to="4037,73" strokecolor="#d0eefb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096;top:-2;width:941;height:284">
              <v:imagedata r:id="rId6" o:title=""/>
            </v:shape>
            <v:shape id="_x0000_s1029" type="#_x0000_t75" style="position:absolute;left:3091;top:277;width:807;height:24">
              <v:imagedata r:id="rId7" o:title=""/>
            </v:shape>
            <v:line id="_x0000_s1028" style="position:absolute" from="3763,299" to="3816,299" strokecolor="#bcbcc0" strokeweight=".24pt"/>
            <v:shape id="_x0000_s1027" type="#_x0000_t75" style="position:absolute;left:2880;top:296;width:1157;height:447">
              <v:imagedata r:id="rId8" o:title=""/>
            </v:shape>
            <w10:wrap anchorx="page"/>
          </v:group>
        </w:pict>
      </w:r>
      <w:r>
        <w:rPr>
          <w:rFonts w:ascii="Arial" w:hAnsi="Arial"/>
          <w:b/>
          <w:color w:val="006599"/>
          <w:w w:val="80"/>
        </w:rPr>
        <w:t>Maréchal</w:t>
      </w:r>
      <w:r>
        <w:rPr>
          <w:rFonts w:ascii="Arial" w:hAnsi="Arial"/>
          <w:b/>
          <w:color w:val="006599"/>
          <w:spacing w:val="16"/>
          <w:w w:val="80"/>
        </w:rPr>
        <w:t xml:space="preserve"> </w:t>
      </w:r>
      <w:r>
        <w:rPr>
          <w:rFonts w:ascii="Arial" w:hAnsi="Arial"/>
          <w:b/>
          <w:color w:val="006599"/>
          <w:w w:val="80"/>
          <w:sz w:val="24"/>
        </w:rPr>
        <w:t>Leclerc</w:t>
      </w:r>
      <w:r>
        <w:rPr>
          <w:rFonts w:ascii="Arial" w:hAnsi="Arial"/>
          <w:b/>
          <w:color w:val="006599"/>
          <w:spacing w:val="13"/>
          <w:w w:val="80"/>
          <w:sz w:val="24"/>
        </w:rPr>
        <w:t xml:space="preserve"> </w:t>
      </w:r>
      <w:r>
        <w:rPr>
          <w:rFonts w:ascii="Arial" w:hAnsi="Arial"/>
          <w:b/>
          <w:color w:val="006599"/>
          <w:w w:val="80"/>
          <w:sz w:val="24"/>
        </w:rPr>
        <w:t>de</w:t>
      </w:r>
      <w:r>
        <w:rPr>
          <w:rFonts w:ascii="Arial" w:hAnsi="Arial"/>
          <w:b/>
          <w:color w:val="006599"/>
          <w:spacing w:val="13"/>
          <w:w w:val="80"/>
          <w:sz w:val="24"/>
        </w:rPr>
        <w:t xml:space="preserve"> </w:t>
      </w:r>
      <w:r>
        <w:rPr>
          <w:rFonts w:ascii="Arial" w:hAnsi="Arial"/>
          <w:b/>
          <w:color w:val="006599"/>
          <w:w w:val="80"/>
          <w:sz w:val="24"/>
        </w:rPr>
        <w:t>Hauteclocque</w:t>
      </w:r>
      <w:r>
        <w:rPr>
          <w:rFonts w:ascii="Arial" w:hAnsi="Arial"/>
          <w:b/>
          <w:color w:val="006599"/>
          <w:spacing w:val="9"/>
          <w:w w:val="80"/>
          <w:sz w:val="24"/>
        </w:rPr>
        <w:t xml:space="preserve"> </w:t>
      </w:r>
      <w:r>
        <w:rPr>
          <w:rFonts w:ascii="Arial" w:hAnsi="Arial"/>
          <w:b/>
          <w:color w:val="006599"/>
          <w:w w:val="80"/>
          <w:sz w:val="24"/>
        </w:rPr>
        <w:t>–</w:t>
      </w:r>
      <w:r>
        <w:rPr>
          <w:rFonts w:ascii="Arial" w:hAnsi="Arial"/>
          <w:b/>
          <w:color w:val="006599"/>
          <w:spacing w:val="13"/>
          <w:w w:val="80"/>
          <w:sz w:val="24"/>
        </w:rPr>
        <w:t xml:space="preserve"> </w:t>
      </w:r>
      <w:r>
        <w:rPr>
          <w:rFonts w:ascii="Arial" w:hAnsi="Arial"/>
          <w:b/>
          <w:color w:val="006599"/>
          <w:w w:val="80"/>
          <w:sz w:val="24"/>
        </w:rPr>
        <w:t>Château</w:t>
      </w:r>
      <w:r>
        <w:rPr>
          <w:rFonts w:ascii="Arial" w:hAnsi="Arial"/>
          <w:b/>
          <w:color w:val="006599"/>
          <w:spacing w:val="8"/>
          <w:w w:val="80"/>
          <w:sz w:val="24"/>
        </w:rPr>
        <w:t xml:space="preserve"> </w:t>
      </w:r>
      <w:r>
        <w:rPr>
          <w:rFonts w:ascii="Arial" w:hAnsi="Arial"/>
          <w:b/>
          <w:color w:val="006599"/>
          <w:w w:val="80"/>
          <w:sz w:val="24"/>
        </w:rPr>
        <w:t>du</w:t>
      </w:r>
      <w:r>
        <w:rPr>
          <w:rFonts w:ascii="Arial" w:hAnsi="Arial"/>
          <w:b/>
          <w:color w:val="006599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006599"/>
          <w:w w:val="80"/>
          <w:sz w:val="24"/>
        </w:rPr>
        <w:t>Loir</w:t>
      </w:r>
      <w:r>
        <w:rPr>
          <w:rFonts w:ascii="Arial" w:hAnsi="Arial"/>
          <w:b/>
          <w:color w:val="006599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006599"/>
          <w:w w:val="80"/>
          <w:sz w:val="24"/>
        </w:rPr>
        <w:t>-</w:t>
      </w:r>
      <w:r>
        <w:rPr>
          <w:rFonts w:ascii="Arial" w:hAnsi="Arial"/>
          <w:b/>
          <w:color w:val="006599"/>
          <w:spacing w:val="10"/>
          <w:w w:val="80"/>
          <w:sz w:val="24"/>
        </w:rPr>
        <w:t xml:space="preserve"> </w:t>
      </w:r>
      <w:proofErr w:type="spellStart"/>
      <w:r>
        <w:rPr>
          <w:rFonts w:ascii="Arial" w:hAnsi="Arial"/>
          <w:b/>
          <w:color w:val="006599"/>
          <w:w w:val="80"/>
          <w:sz w:val="24"/>
        </w:rPr>
        <w:t>Montval</w:t>
      </w:r>
      <w:proofErr w:type="spellEnd"/>
      <w:r>
        <w:rPr>
          <w:rFonts w:ascii="Arial" w:hAnsi="Arial"/>
          <w:b/>
          <w:color w:val="006599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006599"/>
          <w:w w:val="80"/>
          <w:sz w:val="24"/>
        </w:rPr>
        <w:t>sur</w:t>
      </w:r>
      <w:r>
        <w:rPr>
          <w:rFonts w:ascii="Arial" w:hAnsi="Arial"/>
          <w:b/>
          <w:color w:val="006599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006599"/>
          <w:w w:val="80"/>
          <w:sz w:val="24"/>
        </w:rPr>
        <w:t>Loir</w:t>
      </w:r>
    </w:p>
    <w:p w:rsidR="00CF2C80" w:rsidRDefault="00CF2C80">
      <w:pPr>
        <w:pStyle w:val="Corpsdetexte"/>
        <w:spacing w:before="9"/>
        <w:rPr>
          <w:rFonts w:ascii="Arial"/>
          <w:b/>
          <w:sz w:val="23"/>
        </w:rPr>
      </w:pPr>
    </w:p>
    <w:p w:rsidR="00CF2C80" w:rsidRDefault="00AF55F2">
      <w:pPr>
        <w:pStyle w:val="Titre"/>
      </w:pPr>
      <w:r>
        <w:t>LISTE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FOURNITURES</w:t>
      </w:r>
      <w:r w:rsidR="00CE7C61">
        <w:t xml:space="preserve"> 2022 </w:t>
      </w:r>
      <w:r>
        <w:t>–</w:t>
      </w:r>
      <w:r w:rsidR="00CE7C61">
        <w:t xml:space="preserve"> 2023</w:t>
      </w:r>
    </w:p>
    <w:p w:rsidR="00AF55F2" w:rsidRDefault="00AF55F2">
      <w:pPr>
        <w:pStyle w:val="Titre"/>
      </w:pPr>
    </w:p>
    <w:p w:rsidR="00CF2C80" w:rsidRDefault="00AF55F2">
      <w:pPr>
        <w:spacing w:before="148"/>
        <w:ind w:left="5066"/>
        <w:rPr>
          <w:b/>
          <w:sz w:val="40"/>
        </w:rPr>
      </w:pPr>
      <w:r>
        <w:rPr>
          <w:b/>
          <w:color w:val="00007F"/>
          <w:sz w:val="36"/>
        </w:rPr>
        <w:t>BAC</w:t>
      </w:r>
      <w:r>
        <w:rPr>
          <w:b/>
          <w:color w:val="00007F"/>
          <w:spacing w:val="-2"/>
          <w:sz w:val="36"/>
        </w:rPr>
        <w:t xml:space="preserve"> </w:t>
      </w:r>
      <w:r>
        <w:rPr>
          <w:b/>
          <w:color w:val="00007F"/>
          <w:sz w:val="36"/>
        </w:rPr>
        <w:t>PRO</w:t>
      </w:r>
      <w:r>
        <w:rPr>
          <w:b/>
          <w:color w:val="00007F"/>
          <w:spacing w:val="-2"/>
          <w:sz w:val="36"/>
        </w:rPr>
        <w:t xml:space="preserve"> </w:t>
      </w:r>
      <w:r>
        <w:rPr>
          <w:b/>
          <w:color w:val="FF0000"/>
          <w:sz w:val="40"/>
        </w:rPr>
        <w:t>COM</w:t>
      </w:r>
      <w:r>
        <w:rPr>
          <w:b/>
          <w:color w:val="00007F"/>
          <w:sz w:val="40"/>
        </w:rPr>
        <w:t>MERCE</w:t>
      </w:r>
    </w:p>
    <w:p w:rsidR="00CF2C80" w:rsidRDefault="00CF2C80">
      <w:pPr>
        <w:pStyle w:val="Corpsdetexte"/>
        <w:spacing w:before="11"/>
        <w:rPr>
          <w:b/>
          <w:sz w:val="11"/>
        </w:rPr>
      </w:pPr>
    </w:p>
    <w:p w:rsidR="00CF2C80" w:rsidRDefault="00AF55F2">
      <w:pPr>
        <w:spacing w:before="52"/>
        <w:ind w:left="1523"/>
        <w:rPr>
          <w:i/>
          <w:sz w:val="24"/>
        </w:rPr>
      </w:pPr>
      <w:r>
        <w:rPr>
          <w:i/>
          <w:color w:val="00007F"/>
          <w:sz w:val="24"/>
        </w:rPr>
        <w:t>L’ensemble</w:t>
      </w:r>
      <w:r>
        <w:rPr>
          <w:i/>
          <w:color w:val="00007F"/>
          <w:spacing w:val="-2"/>
          <w:sz w:val="24"/>
        </w:rPr>
        <w:t xml:space="preserve"> </w:t>
      </w:r>
      <w:r>
        <w:rPr>
          <w:i/>
          <w:color w:val="00007F"/>
          <w:sz w:val="24"/>
        </w:rPr>
        <w:t>des</w:t>
      </w:r>
      <w:r>
        <w:rPr>
          <w:i/>
          <w:color w:val="00007F"/>
          <w:spacing w:val="-2"/>
          <w:sz w:val="24"/>
        </w:rPr>
        <w:t xml:space="preserve"> </w:t>
      </w:r>
      <w:r>
        <w:rPr>
          <w:i/>
          <w:color w:val="00007F"/>
          <w:sz w:val="24"/>
        </w:rPr>
        <w:t>fournitures</w:t>
      </w:r>
      <w:r>
        <w:rPr>
          <w:i/>
          <w:color w:val="00007F"/>
          <w:spacing w:val="-2"/>
          <w:sz w:val="24"/>
        </w:rPr>
        <w:t xml:space="preserve"> </w:t>
      </w:r>
      <w:r>
        <w:rPr>
          <w:i/>
          <w:color w:val="00007F"/>
          <w:sz w:val="24"/>
        </w:rPr>
        <w:t>demandées</w:t>
      </w:r>
      <w:r>
        <w:rPr>
          <w:i/>
          <w:color w:val="00007F"/>
          <w:spacing w:val="-1"/>
          <w:sz w:val="24"/>
        </w:rPr>
        <w:t xml:space="preserve"> </w:t>
      </w:r>
      <w:r>
        <w:rPr>
          <w:i/>
          <w:color w:val="00007F"/>
          <w:sz w:val="24"/>
        </w:rPr>
        <w:t>est</w:t>
      </w:r>
      <w:r>
        <w:rPr>
          <w:i/>
          <w:color w:val="00007F"/>
          <w:spacing w:val="-1"/>
          <w:sz w:val="24"/>
        </w:rPr>
        <w:t xml:space="preserve"> </w:t>
      </w:r>
      <w:r>
        <w:rPr>
          <w:i/>
          <w:color w:val="00007F"/>
          <w:sz w:val="24"/>
        </w:rPr>
        <w:t>utilisé</w:t>
      </w:r>
      <w:r>
        <w:rPr>
          <w:i/>
          <w:color w:val="00007F"/>
          <w:spacing w:val="-4"/>
          <w:sz w:val="24"/>
        </w:rPr>
        <w:t xml:space="preserve"> </w:t>
      </w:r>
      <w:r>
        <w:rPr>
          <w:i/>
          <w:color w:val="00007F"/>
          <w:sz w:val="24"/>
        </w:rPr>
        <w:t>pour</w:t>
      </w:r>
      <w:r>
        <w:rPr>
          <w:i/>
          <w:color w:val="00007F"/>
          <w:spacing w:val="-2"/>
          <w:sz w:val="24"/>
        </w:rPr>
        <w:t xml:space="preserve"> </w:t>
      </w:r>
      <w:r>
        <w:rPr>
          <w:i/>
          <w:color w:val="00007F"/>
          <w:sz w:val="24"/>
        </w:rPr>
        <w:t>les</w:t>
      </w:r>
      <w:r>
        <w:rPr>
          <w:i/>
          <w:color w:val="00007F"/>
          <w:spacing w:val="-2"/>
          <w:sz w:val="24"/>
        </w:rPr>
        <w:t xml:space="preserve"> </w:t>
      </w:r>
      <w:r>
        <w:rPr>
          <w:i/>
          <w:color w:val="00007F"/>
          <w:sz w:val="24"/>
        </w:rPr>
        <w:t>trois</w:t>
      </w:r>
      <w:r>
        <w:rPr>
          <w:i/>
          <w:color w:val="00007F"/>
          <w:spacing w:val="-2"/>
          <w:sz w:val="24"/>
        </w:rPr>
        <w:t xml:space="preserve"> </w:t>
      </w:r>
      <w:r>
        <w:rPr>
          <w:i/>
          <w:color w:val="00007F"/>
          <w:sz w:val="24"/>
        </w:rPr>
        <w:t>(3)</w:t>
      </w:r>
      <w:r>
        <w:rPr>
          <w:i/>
          <w:color w:val="00007F"/>
          <w:spacing w:val="-2"/>
          <w:sz w:val="24"/>
        </w:rPr>
        <w:t xml:space="preserve"> </w:t>
      </w:r>
      <w:r>
        <w:rPr>
          <w:i/>
          <w:color w:val="00007F"/>
          <w:sz w:val="24"/>
        </w:rPr>
        <w:t>années</w:t>
      </w:r>
      <w:r>
        <w:rPr>
          <w:i/>
          <w:color w:val="00007F"/>
          <w:spacing w:val="-2"/>
          <w:sz w:val="24"/>
        </w:rPr>
        <w:t xml:space="preserve"> </w:t>
      </w:r>
      <w:r>
        <w:rPr>
          <w:i/>
          <w:color w:val="00007F"/>
          <w:sz w:val="24"/>
        </w:rPr>
        <w:t>de</w:t>
      </w:r>
      <w:r>
        <w:rPr>
          <w:i/>
          <w:color w:val="00007F"/>
          <w:spacing w:val="-2"/>
          <w:sz w:val="24"/>
        </w:rPr>
        <w:t xml:space="preserve"> </w:t>
      </w:r>
      <w:r>
        <w:rPr>
          <w:i/>
          <w:color w:val="00007F"/>
          <w:sz w:val="24"/>
        </w:rPr>
        <w:t>formation.</w:t>
      </w:r>
    </w:p>
    <w:p w:rsidR="00CF2C80" w:rsidRDefault="00CF2C80">
      <w:pPr>
        <w:pStyle w:val="Corpsdetexte"/>
        <w:spacing w:before="10"/>
        <w:rPr>
          <w:i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7617"/>
      </w:tblGrid>
      <w:tr w:rsidR="00CF2C80" w:rsidTr="0073040F">
        <w:trPr>
          <w:trHeight w:val="294"/>
        </w:trPr>
        <w:tc>
          <w:tcPr>
            <w:tcW w:w="3156" w:type="dxa"/>
          </w:tcPr>
          <w:p w:rsidR="00CF2C80" w:rsidRDefault="00AF55F2" w:rsidP="00AF55F2">
            <w:pPr>
              <w:pStyle w:val="TableParagraph"/>
              <w:spacing w:before="1" w:line="273" w:lineRule="exact"/>
              <w:ind w:left="374" w:right="36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MATIERES</w:t>
            </w:r>
          </w:p>
        </w:tc>
        <w:tc>
          <w:tcPr>
            <w:tcW w:w="7617" w:type="dxa"/>
          </w:tcPr>
          <w:p w:rsidR="00CF2C80" w:rsidRDefault="00AF55F2">
            <w:pPr>
              <w:pStyle w:val="TableParagraph"/>
              <w:spacing w:before="1" w:line="273" w:lineRule="exact"/>
              <w:ind w:left="3470" w:right="299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FOURNITURES</w:t>
            </w:r>
          </w:p>
        </w:tc>
      </w:tr>
      <w:tr w:rsidR="00CF2C80" w:rsidTr="0073040F">
        <w:trPr>
          <w:trHeight w:val="2685"/>
        </w:trPr>
        <w:tc>
          <w:tcPr>
            <w:tcW w:w="3156" w:type="dxa"/>
            <w:vAlign w:val="center"/>
          </w:tcPr>
          <w:p w:rsidR="00CF2C80" w:rsidRPr="00AF55F2" w:rsidRDefault="00AF55F2" w:rsidP="00AF55F2">
            <w:pPr>
              <w:pStyle w:val="TableParagraph"/>
              <w:ind w:left="374" w:right="362" w:firstLine="0"/>
              <w:jc w:val="center"/>
              <w:rPr>
                <w:b/>
                <w:sz w:val="32"/>
                <w:szCs w:val="32"/>
              </w:rPr>
            </w:pPr>
            <w:r w:rsidRPr="00AF55F2">
              <w:rPr>
                <w:b/>
                <w:sz w:val="32"/>
                <w:szCs w:val="32"/>
              </w:rPr>
              <w:t>Pour</w:t>
            </w:r>
            <w:r w:rsidRPr="00AF55F2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AF55F2">
              <w:rPr>
                <w:b/>
                <w:sz w:val="32"/>
                <w:szCs w:val="32"/>
              </w:rPr>
              <w:t>toutes</w:t>
            </w:r>
            <w:r w:rsidRPr="00AF55F2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AF55F2">
              <w:rPr>
                <w:b/>
                <w:sz w:val="32"/>
                <w:szCs w:val="32"/>
              </w:rPr>
              <w:t>les</w:t>
            </w:r>
            <w:r w:rsidRPr="00AF55F2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AF55F2">
              <w:rPr>
                <w:b/>
                <w:sz w:val="32"/>
                <w:szCs w:val="32"/>
              </w:rPr>
              <w:t>matières</w:t>
            </w:r>
          </w:p>
        </w:tc>
        <w:tc>
          <w:tcPr>
            <w:tcW w:w="7617" w:type="dxa"/>
          </w:tcPr>
          <w:p w:rsidR="005F44E0" w:rsidRPr="009C7C5F" w:rsidRDefault="005F44E0" w:rsidP="005F44E0">
            <w:pPr>
              <w:tabs>
                <w:tab w:val="left" w:pos="3060"/>
              </w:tabs>
              <w:ind w:right="-468"/>
            </w:pPr>
            <w:r w:rsidRPr="009C7C5F">
              <w:t>les 4 stylos rouge, vert, noir et bleu</w:t>
            </w:r>
          </w:p>
          <w:p w:rsidR="005F44E0" w:rsidRPr="009C7C5F" w:rsidRDefault="005F44E0" w:rsidP="005F44E0">
            <w:pPr>
              <w:tabs>
                <w:tab w:val="left" w:pos="3060"/>
              </w:tabs>
              <w:ind w:right="-468"/>
            </w:pPr>
            <w:r w:rsidRPr="009C7C5F">
              <w:t>- 1 crayon papier HB</w:t>
            </w:r>
          </w:p>
          <w:p w:rsidR="005F44E0" w:rsidRPr="009C7C5F" w:rsidRDefault="005F44E0" w:rsidP="005F44E0">
            <w:pPr>
              <w:tabs>
                <w:tab w:val="left" w:pos="3060"/>
              </w:tabs>
              <w:ind w:right="-468"/>
            </w:pPr>
            <w:r w:rsidRPr="009C7C5F">
              <w:t>- Blanco « </w:t>
            </w:r>
            <w:proofErr w:type="spellStart"/>
            <w:r w:rsidRPr="009C7C5F">
              <w:t>Tipp-ex</w:t>
            </w:r>
            <w:proofErr w:type="spellEnd"/>
            <w:r w:rsidRPr="009C7C5F">
              <w:t> », effaceur</w:t>
            </w:r>
          </w:p>
          <w:p w:rsidR="005F44E0" w:rsidRPr="009C7C5F" w:rsidRDefault="005F44E0" w:rsidP="005F44E0">
            <w:pPr>
              <w:tabs>
                <w:tab w:val="left" w:pos="3060"/>
              </w:tabs>
              <w:ind w:right="-468"/>
            </w:pPr>
            <w:r w:rsidRPr="009C7C5F">
              <w:t>- surligneurs</w:t>
            </w:r>
          </w:p>
          <w:p w:rsidR="005F44E0" w:rsidRPr="009C7C5F" w:rsidRDefault="005F44E0" w:rsidP="005F44E0">
            <w:pPr>
              <w:tabs>
                <w:tab w:val="left" w:pos="3060"/>
              </w:tabs>
              <w:ind w:right="-468"/>
            </w:pPr>
            <w:r w:rsidRPr="009C7C5F">
              <w:t>- crayons de couleur et feutres</w:t>
            </w:r>
          </w:p>
          <w:p w:rsidR="005F44E0" w:rsidRPr="009C7C5F" w:rsidRDefault="005F44E0" w:rsidP="005F44E0">
            <w:pPr>
              <w:tabs>
                <w:tab w:val="left" w:pos="3060"/>
              </w:tabs>
              <w:ind w:right="-468"/>
            </w:pPr>
            <w:r w:rsidRPr="009C7C5F">
              <w:t>- colle / ciseaux</w:t>
            </w:r>
          </w:p>
          <w:p w:rsidR="005F44E0" w:rsidRPr="009C7C5F" w:rsidRDefault="005F44E0" w:rsidP="005F44E0">
            <w:pPr>
              <w:tabs>
                <w:tab w:val="left" w:pos="3060"/>
              </w:tabs>
              <w:ind w:right="-468"/>
            </w:pPr>
            <w:r w:rsidRPr="009C7C5F">
              <w:t>- crayon papier / gomme</w:t>
            </w:r>
          </w:p>
          <w:p w:rsidR="005F44E0" w:rsidRPr="009C7C5F" w:rsidRDefault="005F44E0" w:rsidP="005F44E0">
            <w:pPr>
              <w:tabs>
                <w:tab w:val="left" w:pos="3060"/>
              </w:tabs>
              <w:ind w:right="-468"/>
            </w:pPr>
            <w:r w:rsidRPr="009C7C5F">
              <w:t>- règle plate et équerre, rapporteur, compas</w:t>
            </w:r>
          </w:p>
          <w:p w:rsidR="005F44E0" w:rsidRPr="009C7C5F" w:rsidRDefault="005F44E0" w:rsidP="005F44E0">
            <w:pPr>
              <w:tabs>
                <w:tab w:val="left" w:pos="3060"/>
              </w:tabs>
              <w:ind w:right="-468"/>
            </w:pPr>
            <w:r w:rsidRPr="009C7C5F">
              <w:t>- 1 cahier de brouillon</w:t>
            </w:r>
          </w:p>
          <w:p w:rsidR="005F44E0" w:rsidRPr="009C7C5F" w:rsidRDefault="005F44E0" w:rsidP="005F44E0">
            <w:pPr>
              <w:tabs>
                <w:tab w:val="left" w:pos="3060"/>
              </w:tabs>
              <w:ind w:right="-468"/>
            </w:pPr>
            <w:r w:rsidRPr="009C7C5F">
              <w:t>- 1 agenda (obligatoire)</w:t>
            </w:r>
          </w:p>
          <w:p w:rsidR="005F44E0" w:rsidRPr="009C7C5F" w:rsidRDefault="005F44E0" w:rsidP="005F44E0">
            <w:pPr>
              <w:tabs>
                <w:tab w:val="left" w:pos="3060"/>
              </w:tabs>
              <w:ind w:right="-468"/>
              <w:rPr>
                <w:szCs w:val="6"/>
              </w:rPr>
            </w:pPr>
            <w:r w:rsidRPr="009C7C5F">
              <w:t>- 1 clé USB</w:t>
            </w:r>
          </w:p>
          <w:p w:rsidR="00CF2C80" w:rsidRPr="009C7C5F" w:rsidRDefault="00AF55F2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line="243" w:lineRule="exact"/>
            </w:pPr>
            <w:r w:rsidRPr="009C7C5F">
              <w:rPr>
                <w:b/>
                <w:color w:val="00B04F"/>
              </w:rPr>
              <w:t>1</w:t>
            </w:r>
            <w:r w:rsidRPr="009C7C5F">
              <w:rPr>
                <w:b/>
                <w:color w:val="00B04F"/>
                <w:spacing w:val="-3"/>
              </w:rPr>
              <w:t xml:space="preserve"> </w:t>
            </w:r>
            <w:r w:rsidRPr="009C7C5F">
              <w:rPr>
                <w:b/>
                <w:color w:val="00B04F"/>
              </w:rPr>
              <w:t>adresse</w:t>
            </w:r>
            <w:r w:rsidRPr="009C7C5F">
              <w:rPr>
                <w:b/>
                <w:color w:val="00B04F"/>
                <w:spacing w:val="-2"/>
              </w:rPr>
              <w:t xml:space="preserve"> </w:t>
            </w:r>
            <w:r w:rsidRPr="009C7C5F">
              <w:rPr>
                <w:b/>
                <w:color w:val="00B04F"/>
              </w:rPr>
              <w:t>internet</w:t>
            </w:r>
            <w:r w:rsidRPr="009C7C5F">
              <w:rPr>
                <w:b/>
                <w:color w:val="00B04F"/>
                <w:spacing w:val="-1"/>
              </w:rPr>
              <w:t xml:space="preserve"> </w:t>
            </w:r>
            <w:r w:rsidRPr="009C7C5F">
              <w:rPr>
                <w:b/>
                <w:color w:val="00B04F"/>
              </w:rPr>
              <w:t>valide</w:t>
            </w:r>
            <w:r w:rsidRPr="009C7C5F">
              <w:rPr>
                <w:b/>
                <w:color w:val="00B04F"/>
                <w:spacing w:val="41"/>
              </w:rPr>
              <w:t xml:space="preserve"> </w:t>
            </w:r>
            <w:r w:rsidRPr="009C7C5F">
              <w:t>(une</w:t>
            </w:r>
            <w:r w:rsidRPr="009C7C5F">
              <w:rPr>
                <w:spacing w:val="-3"/>
              </w:rPr>
              <w:t xml:space="preserve"> </w:t>
            </w:r>
            <w:r w:rsidRPr="009C7C5F">
              <w:t>adresse</w:t>
            </w:r>
            <w:r w:rsidRPr="009C7C5F">
              <w:rPr>
                <w:spacing w:val="-4"/>
              </w:rPr>
              <w:t xml:space="preserve"> </w:t>
            </w:r>
            <w:r w:rsidR="00787DF6">
              <w:t>professionnelle</w:t>
            </w:r>
            <w:r w:rsidR="00ED7747">
              <w:t>)</w:t>
            </w:r>
          </w:p>
          <w:p w:rsidR="00CF2C80" w:rsidRPr="009C7C5F" w:rsidRDefault="00CF2C80" w:rsidP="00787DF6">
            <w:pPr>
              <w:pStyle w:val="TableParagraph"/>
              <w:spacing w:line="225" w:lineRule="exact"/>
              <w:ind w:left="0" w:firstLine="0"/>
              <w:rPr>
                <w:b/>
              </w:rPr>
            </w:pPr>
          </w:p>
        </w:tc>
      </w:tr>
      <w:tr w:rsidR="00CF2C80" w:rsidTr="0073040F">
        <w:trPr>
          <w:trHeight w:val="549"/>
        </w:trPr>
        <w:tc>
          <w:tcPr>
            <w:tcW w:w="3156" w:type="dxa"/>
          </w:tcPr>
          <w:p w:rsidR="00CF2C80" w:rsidRDefault="00CF2C80">
            <w:pPr>
              <w:pStyle w:val="TableParagraph"/>
              <w:spacing w:before="11"/>
              <w:ind w:left="0" w:firstLine="0"/>
              <w:rPr>
                <w:i/>
                <w:sz w:val="19"/>
              </w:rPr>
            </w:pPr>
          </w:p>
          <w:p w:rsidR="00CF2C80" w:rsidRDefault="00AF55F2">
            <w:pPr>
              <w:pStyle w:val="TableParagraph"/>
              <w:spacing w:before="1"/>
              <w:ind w:left="374" w:right="36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FRANÇAIS</w:t>
            </w:r>
          </w:p>
        </w:tc>
        <w:tc>
          <w:tcPr>
            <w:tcW w:w="7617" w:type="dxa"/>
          </w:tcPr>
          <w:p w:rsidR="00CF2C80" w:rsidRPr="009C7C5F" w:rsidRDefault="00AF55F2" w:rsidP="005F44E0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line="243" w:lineRule="exact"/>
            </w:pPr>
            <w:r w:rsidRPr="009C7C5F">
              <w:t>1</w:t>
            </w:r>
            <w:r w:rsidRPr="009C7C5F">
              <w:rPr>
                <w:spacing w:val="-3"/>
              </w:rPr>
              <w:t xml:space="preserve"> </w:t>
            </w:r>
            <w:r w:rsidRPr="009C7C5F">
              <w:t>cahier</w:t>
            </w:r>
            <w:r w:rsidRPr="009C7C5F">
              <w:rPr>
                <w:spacing w:val="-2"/>
              </w:rPr>
              <w:t xml:space="preserve"> </w:t>
            </w:r>
            <w:r w:rsidRPr="009C7C5F">
              <w:t>grands</w:t>
            </w:r>
            <w:r w:rsidRPr="009C7C5F">
              <w:rPr>
                <w:spacing w:val="-3"/>
              </w:rPr>
              <w:t xml:space="preserve"> </w:t>
            </w:r>
            <w:r w:rsidRPr="009C7C5F">
              <w:t>carreaux</w:t>
            </w:r>
            <w:r w:rsidRPr="009C7C5F">
              <w:rPr>
                <w:spacing w:val="-3"/>
              </w:rPr>
              <w:t xml:space="preserve"> </w:t>
            </w:r>
            <w:r w:rsidRPr="009C7C5F">
              <w:t>(29 x</w:t>
            </w:r>
            <w:r w:rsidRPr="009C7C5F">
              <w:rPr>
                <w:spacing w:val="-2"/>
              </w:rPr>
              <w:t xml:space="preserve"> </w:t>
            </w:r>
            <w:r w:rsidRPr="009C7C5F">
              <w:t>32)</w:t>
            </w:r>
          </w:p>
          <w:p w:rsidR="00CF2C80" w:rsidRPr="009C7C5F" w:rsidRDefault="00AF55F2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line="225" w:lineRule="exact"/>
            </w:pPr>
            <w:r w:rsidRPr="009C7C5F">
              <w:t>Copies</w:t>
            </w:r>
            <w:r w:rsidRPr="009C7C5F">
              <w:rPr>
                <w:spacing w:val="-3"/>
              </w:rPr>
              <w:t xml:space="preserve"> </w:t>
            </w:r>
            <w:r w:rsidRPr="009C7C5F">
              <w:t>simples</w:t>
            </w:r>
            <w:r w:rsidRPr="009C7C5F">
              <w:rPr>
                <w:spacing w:val="-3"/>
              </w:rPr>
              <w:t xml:space="preserve"> </w:t>
            </w:r>
            <w:r w:rsidRPr="009C7C5F">
              <w:t>et</w:t>
            </w:r>
            <w:r w:rsidRPr="009C7C5F">
              <w:rPr>
                <w:spacing w:val="-1"/>
              </w:rPr>
              <w:t xml:space="preserve"> </w:t>
            </w:r>
            <w:r w:rsidRPr="009C7C5F">
              <w:t>doubles</w:t>
            </w:r>
            <w:r w:rsidRPr="009C7C5F">
              <w:rPr>
                <w:spacing w:val="-2"/>
              </w:rPr>
              <w:t xml:space="preserve"> </w:t>
            </w:r>
            <w:r w:rsidRPr="009C7C5F">
              <w:t>grands</w:t>
            </w:r>
            <w:r w:rsidRPr="009C7C5F">
              <w:rPr>
                <w:spacing w:val="-3"/>
              </w:rPr>
              <w:t xml:space="preserve"> </w:t>
            </w:r>
            <w:r w:rsidRPr="009C7C5F">
              <w:t>carreaux</w:t>
            </w:r>
          </w:p>
        </w:tc>
      </w:tr>
      <w:tr w:rsidR="00CF2C80" w:rsidTr="0073040F">
        <w:trPr>
          <w:trHeight w:val="489"/>
        </w:trPr>
        <w:tc>
          <w:tcPr>
            <w:tcW w:w="3156" w:type="dxa"/>
          </w:tcPr>
          <w:p w:rsidR="00CF2C80" w:rsidRDefault="00AF55F2">
            <w:pPr>
              <w:pStyle w:val="TableParagraph"/>
              <w:spacing w:before="121"/>
              <w:ind w:left="374" w:right="36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HISTOIRE-GEOGRAPHIE</w:t>
            </w:r>
          </w:p>
        </w:tc>
        <w:tc>
          <w:tcPr>
            <w:tcW w:w="7617" w:type="dxa"/>
          </w:tcPr>
          <w:p w:rsidR="00CF2C80" w:rsidRPr="009C7C5F" w:rsidRDefault="00AF55F2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line="243" w:lineRule="exact"/>
            </w:pPr>
            <w:r w:rsidRPr="009C7C5F">
              <w:t>1</w:t>
            </w:r>
            <w:r w:rsidRPr="009C7C5F">
              <w:rPr>
                <w:spacing w:val="-3"/>
              </w:rPr>
              <w:t xml:space="preserve"> </w:t>
            </w:r>
            <w:r w:rsidRPr="009C7C5F">
              <w:t>cahier</w:t>
            </w:r>
            <w:r w:rsidRPr="009C7C5F">
              <w:rPr>
                <w:spacing w:val="-2"/>
              </w:rPr>
              <w:t xml:space="preserve"> </w:t>
            </w:r>
            <w:r w:rsidRPr="009C7C5F">
              <w:t>grands</w:t>
            </w:r>
            <w:r w:rsidRPr="009C7C5F">
              <w:rPr>
                <w:spacing w:val="-3"/>
              </w:rPr>
              <w:t xml:space="preserve"> </w:t>
            </w:r>
            <w:r w:rsidRPr="009C7C5F">
              <w:t>carreaux</w:t>
            </w:r>
            <w:r w:rsidRPr="009C7C5F">
              <w:rPr>
                <w:spacing w:val="-3"/>
              </w:rPr>
              <w:t xml:space="preserve"> </w:t>
            </w:r>
            <w:r w:rsidRPr="009C7C5F">
              <w:t>(29 x</w:t>
            </w:r>
            <w:r w:rsidRPr="009C7C5F">
              <w:rPr>
                <w:spacing w:val="-2"/>
              </w:rPr>
              <w:t xml:space="preserve"> </w:t>
            </w:r>
            <w:r w:rsidRPr="009C7C5F">
              <w:t>32)</w:t>
            </w:r>
          </w:p>
          <w:p w:rsidR="00CF2C80" w:rsidRPr="009C7C5F" w:rsidRDefault="00AF55F2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line="225" w:lineRule="exact"/>
            </w:pPr>
            <w:r w:rsidRPr="009C7C5F">
              <w:t>Copies</w:t>
            </w:r>
            <w:r w:rsidRPr="009C7C5F">
              <w:rPr>
                <w:spacing w:val="-3"/>
              </w:rPr>
              <w:t xml:space="preserve"> </w:t>
            </w:r>
            <w:r w:rsidRPr="009C7C5F">
              <w:t>simples</w:t>
            </w:r>
            <w:r w:rsidRPr="009C7C5F">
              <w:rPr>
                <w:spacing w:val="-3"/>
              </w:rPr>
              <w:t xml:space="preserve"> </w:t>
            </w:r>
            <w:r w:rsidRPr="009C7C5F">
              <w:t>et</w:t>
            </w:r>
            <w:r w:rsidRPr="009C7C5F">
              <w:rPr>
                <w:spacing w:val="-1"/>
              </w:rPr>
              <w:t xml:space="preserve"> </w:t>
            </w:r>
            <w:r w:rsidRPr="009C7C5F">
              <w:t>doubles</w:t>
            </w:r>
            <w:r w:rsidRPr="009C7C5F">
              <w:rPr>
                <w:spacing w:val="-2"/>
              </w:rPr>
              <w:t xml:space="preserve"> </w:t>
            </w:r>
            <w:r w:rsidRPr="009C7C5F">
              <w:t>grands</w:t>
            </w:r>
            <w:r w:rsidRPr="009C7C5F">
              <w:rPr>
                <w:spacing w:val="-3"/>
              </w:rPr>
              <w:t xml:space="preserve"> </w:t>
            </w:r>
            <w:r w:rsidRPr="009C7C5F">
              <w:t>carreaux</w:t>
            </w:r>
          </w:p>
        </w:tc>
      </w:tr>
      <w:tr w:rsidR="00CF2C80" w:rsidTr="0073040F">
        <w:trPr>
          <w:trHeight w:val="244"/>
        </w:trPr>
        <w:tc>
          <w:tcPr>
            <w:tcW w:w="3156" w:type="dxa"/>
          </w:tcPr>
          <w:p w:rsidR="00CF2C80" w:rsidRDefault="00AF55F2">
            <w:pPr>
              <w:pStyle w:val="TableParagraph"/>
              <w:spacing w:line="224" w:lineRule="exact"/>
              <w:ind w:left="373" w:right="36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ANGLAIS</w:t>
            </w:r>
            <w:r w:rsidR="00BA5C36">
              <w:rPr>
                <w:b/>
                <w:sz w:val="20"/>
              </w:rPr>
              <w:t xml:space="preserve"> </w:t>
            </w:r>
          </w:p>
        </w:tc>
        <w:tc>
          <w:tcPr>
            <w:tcW w:w="7617" w:type="dxa"/>
          </w:tcPr>
          <w:p w:rsidR="00CF2C80" w:rsidRPr="009470CC" w:rsidRDefault="00AF55F2">
            <w:pPr>
              <w:pStyle w:val="TableParagraph"/>
              <w:spacing w:line="224" w:lineRule="exact"/>
              <w:ind w:left="108" w:firstLine="0"/>
            </w:pPr>
            <w:r w:rsidRPr="00BA5C36">
              <w:rPr>
                <w:highlight w:val="yellow"/>
              </w:rPr>
              <w:t>-</w:t>
            </w:r>
            <w:r w:rsidRPr="00BA5C36">
              <w:rPr>
                <w:spacing w:val="-4"/>
                <w:highlight w:val="yellow"/>
              </w:rPr>
              <w:t xml:space="preserve"> </w:t>
            </w:r>
            <w:r w:rsidR="00474D3A" w:rsidRPr="00BA5C36">
              <w:rPr>
                <w:highlight w:val="yellow"/>
              </w:rPr>
              <w:t xml:space="preserve">1 </w:t>
            </w:r>
            <w:r w:rsidR="00474D3A" w:rsidRPr="00BA5C36">
              <w:rPr>
                <w:rFonts w:asciiTheme="minorHAnsi" w:hAnsiTheme="minorHAnsi" w:cstheme="minorHAnsi"/>
                <w:highlight w:val="yellow"/>
              </w:rPr>
              <w:t>Porte-vues</w:t>
            </w:r>
          </w:p>
        </w:tc>
      </w:tr>
      <w:tr w:rsidR="00CF2C80" w:rsidTr="0073040F">
        <w:trPr>
          <w:trHeight w:val="241"/>
        </w:trPr>
        <w:tc>
          <w:tcPr>
            <w:tcW w:w="3156" w:type="dxa"/>
          </w:tcPr>
          <w:p w:rsidR="00CF2C80" w:rsidRDefault="00AF55F2">
            <w:pPr>
              <w:pStyle w:val="TableParagraph"/>
              <w:spacing w:line="222" w:lineRule="exact"/>
              <w:ind w:left="374" w:right="36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ESPAGNOL</w:t>
            </w:r>
            <w:r w:rsidR="0073040F">
              <w:rPr>
                <w:b/>
                <w:sz w:val="20"/>
              </w:rPr>
              <w:t xml:space="preserve"> </w:t>
            </w:r>
            <w:r w:rsidR="004F5440">
              <w:rPr>
                <w:b/>
                <w:sz w:val="20"/>
              </w:rPr>
              <w:t>ou ALLEMAND</w:t>
            </w:r>
          </w:p>
        </w:tc>
        <w:tc>
          <w:tcPr>
            <w:tcW w:w="7617" w:type="dxa"/>
          </w:tcPr>
          <w:p w:rsidR="00CF2C80" w:rsidRPr="0073040F" w:rsidRDefault="00AF55F2">
            <w:pPr>
              <w:pStyle w:val="TableParagraph"/>
              <w:spacing w:line="222" w:lineRule="exact"/>
              <w:ind w:left="108" w:firstLine="0"/>
              <w:rPr>
                <w:highlight w:val="yellow"/>
              </w:rPr>
            </w:pPr>
            <w:r w:rsidRPr="0073040F">
              <w:rPr>
                <w:highlight w:val="yellow"/>
              </w:rPr>
              <w:t>-</w:t>
            </w:r>
            <w:r w:rsidRPr="0073040F">
              <w:rPr>
                <w:spacing w:val="-4"/>
                <w:highlight w:val="yellow"/>
              </w:rPr>
              <w:t xml:space="preserve"> </w:t>
            </w:r>
            <w:r w:rsidRPr="0073040F">
              <w:rPr>
                <w:highlight w:val="yellow"/>
              </w:rPr>
              <w:t>1</w:t>
            </w:r>
            <w:r w:rsidRPr="0073040F">
              <w:rPr>
                <w:spacing w:val="-2"/>
                <w:highlight w:val="yellow"/>
              </w:rPr>
              <w:t xml:space="preserve"> </w:t>
            </w:r>
            <w:r w:rsidRPr="0073040F">
              <w:rPr>
                <w:highlight w:val="yellow"/>
              </w:rPr>
              <w:t>cahier</w:t>
            </w:r>
            <w:r w:rsidRPr="0073040F">
              <w:rPr>
                <w:spacing w:val="-2"/>
                <w:highlight w:val="yellow"/>
              </w:rPr>
              <w:t xml:space="preserve"> </w:t>
            </w:r>
            <w:r w:rsidRPr="0073040F">
              <w:rPr>
                <w:highlight w:val="yellow"/>
              </w:rPr>
              <w:t>grands</w:t>
            </w:r>
            <w:r w:rsidRPr="0073040F">
              <w:rPr>
                <w:spacing w:val="-3"/>
                <w:highlight w:val="yellow"/>
              </w:rPr>
              <w:t xml:space="preserve"> </w:t>
            </w:r>
            <w:r w:rsidRPr="0073040F">
              <w:rPr>
                <w:highlight w:val="yellow"/>
              </w:rPr>
              <w:t>carreaux</w:t>
            </w:r>
            <w:r w:rsidRPr="0073040F">
              <w:rPr>
                <w:spacing w:val="-2"/>
                <w:highlight w:val="yellow"/>
              </w:rPr>
              <w:t xml:space="preserve"> </w:t>
            </w:r>
            <w:r w:rsidRPr="0073040F">
              <w:rPr>
                <w:highlight w:val="yellow"/>
              </w:rPr>
              <w:t>(29 x</w:t>
            </w:r>
            <w:r w:rsidRPr="0073040F">
              <w:rPr>
                <w:spacing w:val="-2"/>
                <w:highlight w:val="yellow"/>
              </w:rPr>
              <w:t xml:space="preserve"> </w:t>
            </w:r>
            <w:r w:rsidRPr="0073040F">
              <w:rPr>
                <w:highlight w:val="yellow"/>
              </w:rPr>
              <w:t>32)</w:t>
            </w:r>
          </w:p>
        </w:tc>
      </w:tr>
      <w:tr w:rsidR="00CF2C80" w:rsidTr="0073040F">
        <w:trPr>
          <w:trHeight w:val="525"/>
        </w:trPr>
        <w:tc>
          <w:tcPr>
            <w:tcW w:w="3156" w:type="dxa"/>
          </w:tcPr>
          <w:p w:rsidR="00A315E8" w:rsidRPr="00F04552" w:rsidRDefault="00A315E8" w:rsidP="00A315E8">
            <w:pPr>
              <w:pStyle w:val="TableParagraph"/>
              <w:spacing w:line="222" w:lineRule="exact"/>
              <w:ind w:left="374" w:right="367" w:firstLine="0"/>
              <w:jc w:val="center"/>
              <w:rPr>
                <w:b/>
                <w:sz w:val="20"/>
                <w:highlight w:val="yellow"/>
              </w:rPr>
            </w:pPr>
          </w:p>
          <w:p w:rsidR="00A315E8" w:rsidRPr="00F04552" w:rsidRDefault="00A315E8" w:rsidP="00A315E8">
            <w:pPr>
              <w:pStyle w:val="TableParagraph"/>
              <w:spacing w:line="222" w:lineRule="exact"/>
              <w:ind w:left="374" w:right="367" w:firstLine="0"/>
              <w:jc w:val="center"/>
              <w:rPr>
                <w:b/>
                <w:sz w:val="20"/>
                <w:highlight w:val="yellow"/>
              </w:rPr>
            </w:pPr>
          </w:p>
          <w:p w:rsidR="00A315E8" w:rsidRPr="00F04552" w:rsidRDefault="00A315E8" w:rsidP="00A315E8">
            <w:pPr>
              <w:pStyle w:val="TableParagraph"/>
              <w:spacing w:line="222" w:lineRule="exact"/>
              <w:ind w:left="374" w:right="367" w:firstLine="0"/>
              <w:jc w:val="center"/>
              <w:rPr>
                <w:b/>
                <w:sz w:val="20"/>
              </w:rPr>
            </w:pPr>
            <w:r w:rsidRPr="00F04552">
              <w:rPr>
                <w:b/>
                <w:sz w:val="20"/>
              </w:rPr>
              <w:t xml:space="preserve">  MATHEMATIQUES</w:t>
            </w:r>
          </w:p>
          <w:p w:rsidR="00A315E8" w:rsidRPr="00F04552" w:rsidRDefault="00A315E8" w:rsidP="00A315E8">
            <w:pPr>
              <w:pStyle w:val="TableParagraph"/>
              <w:spacing w:line="222" w:lineRule="exact"/>
              <w:ind w:left="374" w:right="367" w:firstLine="0"/>
              <w:jc w:val="center"/>
              <w:rPr>
                <w:b/>
                <w:sz w:val="20"/>
              </w:rPr>
            </w:pPr>
            <w:r w:rsidRPr="00F04552">
              <w:rPr>
                <w:b/>
                <w:sz w:val="20"/>
              </w:rPr>
              <w:t xml:space="preserve">Et </w:t>
            </w:r>
          </w:p>
          <w:p w:rsidR="00CF2C80" w:rsidRPr="00F04552" w:rsidRDefault="00A315E8" w:rsidP="00A315E8">
            <w:pPr>
              <w:pStyle w:val="TableParagraph"/>
              <w:spacing w:line="222" w:lineRule="exact"/>
              <w:ind w:left="374" w:right="367" w:firstLine="0"/>
              <w:jc w:val="center"/>
              <w:rPr>
                <w:b/>
                <w:sz w:val="20"/>
                <w:highlight w:val="yellow"/>
              </w:rPr>
            </w:pPr>
            <w:r w:rsidRPr="00F04552">
              <w:rPr>
                <w:b/>
                <w:sz w:val="20"/>
              </w:rPr>
              <w:t xml:space="preserve">    SCIENCES</w:t>
            </w:r>
            <w:r w:rsidRPr="00F04552">
              <w:tab/>
            </w:r>
          </w:p>
        </w:tc>
        <w:tc>
          <w:tcPr>
            <w:tcW w:w="7617" w:type="dxa"/>
          </w:tcPr>
          <w:p w:rsidR="00A315E8" w:rsidRPr="00F04552" w:rsidRDefault="00A315E8" w:rsidP="00A315E8">
            <w:pPr>
              <w:pStyle w:val="TableParagraph"/>
              <w:tabs>
                <w:tab w:val="left" w:pos="214"/>
              </w:tabs>
              <w:spacing w:before="1" w:line="243" w:lineRule="exact"/>
              <w:ind w:firstLine="0"/>
              <w:rPr>
                <w:highlight w:val="yellow"/>
              </w:rPr>
            </w:pPr>
            <w:r w:rsidRPr="00F04552">
              <w:rPr>
                <w:highlight w:val="yellow"/>
              </w:rPr>
              <w:t xml:space="preserve">- 2 classeurs souple format A4 – largeur dos : </w:t>
            </w:r>
            <w:r w:rsidR="009D0C50">
              <w:rPr>
                <w:highlight w:val="yellow"/>
              </w:rPr>
              <w:t xml:space="preserve">4 </w:t>
            </w:r>
            <w:bookmarkStart w:id="0" w:name="_GoBack"/>
            <w:bookmarkEnd w:id="0"/>
            <w:r w:rsidRPr="00F04552">
              <w:rPr>
                <w:highlight w:val="yellow"/>
              </w:rPr>
              <w:t>cm</w:t>
            </w:r>
          </w:p>
          <w:p w:rsidR="00A315E8" w:rsidRPr="00F04552" w:rsidRDefault="00A315E8" w:rsidP="00A315E8">
            <w:pPr>
              <w:pStyle w:val="TableParagraph"/>
              <w:tabs>
                <w:tab w:val="left" w:pos="214"/>
              </w:tabs>
              <w:spacing w:before="1" w:line="243" w:lineRule="exact"/>
              <w:ind w:firstLine="0"/>
              <w:rPr>
                <w:highlight w:val="yellow"/>
              </w:rPr>
            </w:pPr>
            <w:r w:rsidRPr="00F04552">
              <w:rPr>
                <w:highlight w:val="yellow"/>
              </w:rPr>
              <w:t>- 100 pochettes transparentes perforées – format A4</w:t>
            </w:r>
          </w:p>
          <w:p w:rsidR="00A315E8" w:rsidRPr="00F04552" w:rsidRDefault="00A315E8" w:rsidP="00A315E8">
            <w:pPr>
              <w:pStyle w:val="TableParagraph"/>
              <w:tabs>
                <w:tab w:val="left" w:pos="214"/>
              </w:tabs>
              <w:spacing w:before="1" w:line="243" w:lineRule="exact"/>
              <w:ind w:firstLine="0"/>
              <w:rPr>
                <w:highlight w:val="yellow"/>
              </w:rPr>
            </w:pPr>
            <w:r w:rsidRPr="00F04552">
              <w:rPr>
                <w:highlight w:val="yellow"/>
              </w:rPr>
              <w:t>- 100 feuilles simples petits ou grands carreaux (au choix) format A4</w:t>
            </w:r>
          </w:p>
          <w:p w:rsidR="00A315E8" w:rsidRPr="00F04552" w:rsidRDefault="00A315E8" w:rsidP="00A315E8">
            <w:pPr>
              <w:pStyle w:val="TableParagraph"/>
              <w:tabs>
                <w:tab w:val="left" w:pos="214"/>
              </w:tabs>
              <w:spacing w:line="243" w:lineRule="exact"/>
              <w:ind w:firstLine="0"/>
              <w:rPr>
                <w:highlight w:val="yellow"/>
              </w:rPr>
            </w:pPr>
            <w:r w:rsidRPr="00F04552">
              <w:rPr>
                <w:highlight w:val="yellow"/>
              </w:rPr>
              <w:t xml:space="preserve">- 100 feuilles doubles petits ou grands carreaux (au choix) format A4 </w:t>
            </w:r>
          </w:p>
          <w:p w:rsidR="00CF2C80" w:rsidRPr="00F04552" w:rsidRDefault="00A315E8" w:rsidP="00A315E8">
            <w:pPr>
              <w:pStyle w:val="TableParagraph"/>
              <w:tabs>
                <w:tab w:val="left" w:pos="214"/>
              </w:tabs>
              <w:spacing w:line="243" w:lineRule="exact"/>
              <w:ind w:firstLine="0"/>
              <w:rPr>
                <w:highlight w:val="yellow"/>
              </w:rPr>
            </w:pPr>
            <w:r w:rsidRPr="00F04552">
              <w:rPr>
                <w:highlight w:val="yellow"/>
              </w:rPr>
              <w:t xml:space="preserve">- </w:t>
            </w:r>
            <w:r w:rsidR="00AF55F2" w:rsidRPr="00F04552">
              <w:rPr>
                <w:highlight w:val="yellow"/>
              </w:rPr>
              <w:t>1</w:t>
            </w:r>
            <w:r w:rsidR="00AF55F2" w:rsidRPr="00F04552">
              <w:rPr>
                <w:spacing w:val="-3"/>
                <w:highlight w:val="yellow"/>
              </w:rPr>
              <w:t xml:space="preserve"> </w:t>
            </w:r>
            <w:r w:rsidR="00AF55F2" w:rsidRPr="00F04552">
              <w:rPr>
                <w:highlight w:val="yellow"/>
              </w:rPr>
              <w:t>calculatrice</w:t>
            </w:r>
            <w:r w:rsidR="00AF55F2" w:rsidRPr="00F04552">
              <w:rPr>
                <w:spacing w:val="-3"/>
                <w:highlight w:val="yellow"/>
              </w:rPr>
              <w:t xml:space="preserve"> </w:t>
            </w:r>
            <w:r w:rsidR="00AF55F2" w:rsidRPr="00F04552">
              <w:rPr>
                <w:highlight w:val="yellow"/>
              </w:rPr>
              <w:t>graphique</w:t>
            </w:r>
            <w:r w:rsidR="00AF55F2" w:rsidRPr="00F04552">
              <w:rPr>
                <w:spacing w:val="-3"/>
                <w:highlight w:val="yellow"/>
              </w:rPr>
              <w:t xml:space="preserve"> </w:t>
            </w:r>
            <w:r w:rsidR="00AF55F2" w:rsidRPr="00F04552">
              <w:rPr>
                <w:b/>
                <w:color w:val="FF0000"/>
                <w:highlight w:val="yellow"/>
              </w:rPr>
              <w:t>Casio</w:t>
            </w:r>
            <w:r w:rsidR="00AF55F2" w:rsidRPr="00F04552">
              <w:rPr>
                <w:b/>
                <w:color w:val="FF0000"/>
                <w:spacing w:val="-1"/>
                <w:highlight w:val="yellow"/>
              </w:rPr>
              <w:t xml:space="preserve"> </w:t>
            </w:r>
            <w:r w:rsidR="00AF55F2" w:rsidRPr="00F04552">
              <w:rPr>
                <w:b/>
                <w:color w:val="FF0000"/>
                <w:highlight w:val="yellow"/>
              </w:rPr>
              <w:t>25</w:t>
            </w:r>
            <w:r w:rsidR="00AF55F2" w:rsidRPr="00F04552">
              <w:rPr>
                <w:b/>
                <w:color w:val="FF0000"/>
                <w:spacing w:val="-2"/>
                <w:highlight w:val="yellow"/>
              </w:rPr>
              <w:t xml:space="preserve"> </w:t>
            </w:r>
            <w:r w:rsidR="00AF55F2" w:rsidRPr="00F04552">
              <w:rPr>
                <w:b/>
                <w:color w:val="FF0000"/>
                <w:highlight w:val="yellow"/>
              </w:rPr>
              <w:t>PRO</w:t>
            </w:r>
            <w:r w:rsidR="00AF55F2" w:rsidRPr="00F04552">
              <w:rPr>
                <w:b/>
                <w:color w:val="FF0000"/>
                <w:spacing w:val="-2"/>
                <w:highlight w:val="yellow"/>
              </w:rPr>
              <w:t xml:space="preserve"> </w:t>
            </w:r>
            <w:r w:rsidR="00AF55F2" w:rsidRPr="00F04552">
              <w:rPr>
                <w:b/>
                <w:color w:val="FF0000"/>
                <w:highlight w:val="yellow"/>
              </w:rPr>
              <w:t>+</w:t>
            </w:r>
            <w:r w:rsidR="00AF55F2" w:rsidRPr="00F04552">
              <w:rPr>
                <w:b/>
                <w:color w:val="FF0000"/>
                <w:spacing w:val="-3"/>
                <w:highlight w:val="yellow"/>
              </w:rPr>
              <w:t xml:space="preserve"> </w:t>
            </w:r>
            <w:r w:rsidR="00AF55F2" w:rsidRPr="00F04552">
              <w:rPr>
                <w:b/>
                <w:color w:val="FF0000"/>
                <w:highlight w:val="yellow"/>
              </w:rPr>
              <w:t>E</w:t>
            </w:r>
          </w:p>
        </w:tc>
      </w:tr>
      <w:tr w:rsidR="00CF2C80" w:rsidTr="0073040F">
        <w:trPr>
          <w:trHeight w:val="263"/>
        </w:trPr>
        <w:tc>
          <w:tcPr>
            <w:tcW w:w="3156" w:type="dxa"/>
          </w:tcPr>
          <w:p w:rsidR="00CF2C80" w:rsidRDefault="00AF55F2">
            <w:pPr>
              <w:pStyle w:val="TableParagraph"/>
              <w:ind w:left="374" w:right="36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ARTISTIQUE</w:t>
            </w:r>
          </w:p>
        </w:tc>
        <w:tc>
          <w:tcPr>
            <w:tcW w:w="7617" w:type="dxa"/>
          </w:tcPr>
          <w:p w:rsidR="009E58BA" w:rsidRDefault="009E58BA" w:rsidP="009E58BA">
            <w:pPr>
              <w:tabs>
                <w:tab w:val="left" w:pos="3060"/>
              </w:tabs>
              <w:rPr>
                <w:rFonts w:asciiTheme="minorHAnsi" w:eastAsia="Times New Roman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- 1 Porte-vues de 60</w:t>
            </w:r>
          </w:p>
          <w:p w:rsidR="009E58BA" w:rsidRDefault="009E58BA" w:rsidP="009E58BA">
            <w:pPr>
              <w:tabs>
                <w:tab w:val="left" w:pos="3060"/>
              </w:tabs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- 1 pochette canson format A3</w:t>
            </w:r>
          </w:p>
          <w:p w:rsidR="009E58BA" w:rsidRDefault="009E58BA" w:rsidP="009E58BA">
            <w:pPr>
              <w:tabs>
                <w:tab w:val="left" w:pos="3060"/>
              </w:tabs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 xml:space="preserve">- 1 crayon à papier de la marque BIC crayon à papier CRITERIUM ou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Staedler</w:t>
            </w:r>
            <w:proofErr w:type="spellEnd"/>
            <w:r>
              <w:rPr>
                <w:rFonts w:asciiTheme="minorHAnsi" w:hAnsiTheme="minorHAnsi" w:cstheme="minorHAnsi"/>
                <w:highlight w:val="yellow"/>
              </w:rPr>
              <w:t xml:space="preserve"> (ne pas prendre Evolution)</w:t>
            </w:r>
          </w:p>
          <w:p w:rsidR="009E58BA" w:rsidRDefault="009E58BA" w:rsidP="009E58BA">
            <w:pPr>
              <w:tabs>
                <w:tab w:val="left" w:pos="3060"/>
              </w:tabs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 xml:space="preserve">- 1 feutre FIN NOIR : pilot –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fineliner</w:t>
            </w:r>
            <w:proofErr w:type="spellEnd"/>
            <w:r>
              <w:rPr>
                <w:rFonts w:asciiTheme="minorHAnsi" w:hAnsiTheme="minorHAnsi" w:cstheme="minorHAnsi"/>
                <w:highlight w:val="yellow"/>
              </w:rPr>
              <w:t xml:space="preserve"> SW PPF, extra fin, noir ou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fineliner</w:t>
            </w:r>
            <w:proofErr w:type="spellEnd"/>
            <w:r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triplus</w:t>
            </w:r>
            <w:proofErr w:type="spellEnd"/>
            <w:r>
              <w:rPr>
                <w:rFonts w:asciiTheme="minorHAnsi" w:hAnsiTheme="minorHAnsi" w:cstheme="minorHAnsi"/>
                <w:highlight w:val="yellow"/>
              </w:rPr>
              <w:t xml:space="preserve"> « brillant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colours</w:t>
            </w:r>
            <w:proofErr w:type="spellEnd"/>
            <w:r>
              <w:rPr>
                <w:rFonts w:asciiTheme="minorHAnsi" w:hAnsiTheme="minorHAnsi" w:cstheme="minorHAnsi"/>
                <w:highlight w:val="yellow"/>
              </w:rPr>
              <w:t> »</w:t>
            </w:r>
          </w:p>
          <w:p w:rsidR="00CF2C80" w:rsidRPr="009C7C5F" w:rsidRDefault="009E58BA" w:rsidP="009E58BA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line="243" w:lineRule="exact"/>
            </w:pPr>
            <w:r>
              <w:rPr>
                <w:rFonts w:asciiTheme="minorHAnsi" w:hAnsiTheme="minorHAnsi" w:cstheme="minorHAnsi"/>
                <w:highlight w:val="yellow"/>
              </w:rPr>
              <w:t xml:space="preserve">- Crayon de couleur :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stabilo</w:t>
            </w:r>
            <w:proofErr w:type="spellEnd"/>
            <w:r>
              <w:rPr>
                <w:rFonts w:asciiTheme="minorHAnsi" w:hAnsiTheme="minorHAnsi" w:cstheme="minorHAnsi"/>
                <w:highlight w:val="yellow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Staedler</w:t>
            </w:r>
            <w:proofErr w:type="spellEnd"/>
            <w:r>
              <w:rPr>
                <w:rFonts w:asciiTheme="minorHAnsi" w:hAnsiTheme="minorHAnsi" w:cstheme="minorHAnsi"/>
                <w:highlight w:val="yellow"/>
              </w:rPr>
              <w:t xml:space="preserve">, Faber Castel ou « BIC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intensity</w:t>
            </w:r>
            <w:proofErr w:type="spellEnd"/>
            <w:r>
              <w:rPr>
                <w:rFonts w:asciiTheme="minorHAnsi" w:hAnsiTheme="minorHAnsi" w:cstheme="minorHAnsi"/>
                <w:highlight w:val="yellow"/>
              </w:rPr>
              <w:t> ! » (ne pas prendre Evolution)</w:t>
            </w:r>
          </w:p>
        </w:tc>
      </w:tr>
      <w:tr w:rsidR="00CF2C80" w:rsidTr="0073040F">
        <w:trPr>
          <w:trHeight w:val="244"/>
        </w:trPr>
        <w:tc>
          <w:tcPr>
            <w:tcW w:w="3156" w:type="dxa"/>
          </w:tcPr>
          <w:p w:rsidR="00CF2C80" w:rsidRDefault="00AF55F2">
            <w:pPr>
              <w:pStyle w:val="TableParagraph"/>
              <w:spacing w:line="224" w:lineRule="exact"/>
              <w:ind w:left="374" w:right="36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P.S.E.</w:t>
            </w:r>
          </w:p>
        </w:tc>
        <w:tc>
          <w:tcPr>
            <w:tcW w:w="7617" w:type="dxa"/>
          </w:tcPr>
          <w:p w:rsidR="00CF2C80" w:rsidRPr="009C7C5F" w:rsidRDefault="00AF55F2">
            <w:pPr>
              <w:pStyle w:val="TableParagraph"/>
              <w:spacing w:line="224" w:lineRule="exact"/>
              <w:ind w:left="108" w:firstLine="0"/>
            </w:pPr>
            <w:r w:rsidRPr="009C7C5F">
              <w:t>-</w:t>
            </w:r>
            <w:r w:rsidRPr="009C7C5F">
              <w:rPr>
                <w:spacing w:val="-4"/>
              </w:rPr>
              <w:t xml:space="preserve"> </w:t>
            </w:r>
            <w:r w:rsidRPr="009C7C5F">
              <w:t>1</w:t>
            </w:r>
            <w:r w:rsidRPr="009C7C5F">
              <w:rPr>
                <w:spacing w:val="-2"/>
              </w:rPr>
              <w:t xml:space="preserve"> </w:t>
            </w:r>
            <w:r w:rsidRPr="009C7C5F">
              <w:t>porte-vues</w:t>
            </w:r>
            <w:r w:rsidRPr="009C7C5F">
              <w:rPr>
                <w:spacing w:val="-4"/>
              </w:rPr>
              <w:t xml:space="preserve"> </w:t>
            </w:r>
            <w:r w:rsidRPr="009C7C5F">
              <w:t>(160 vues)</w:t>
            </w:r>
          </w:p>
        </w:tc>
      </w:tr>
      <w:tr w:rsidR="00CF2C80" w:rsidTr="0073040F">
        <w:trPr>
          <w:trHeight w:val="489"/>
        </w:trPr>
        <w:tc>
          <w:tcPr>
            <w:tcW w:w="3156" w:type="dxa"/>
          </w:tcPr>
          <w:p w:rsidR="00CF2C80" w:rsidRDefault="00AF55F2">
            <w:pPr>
              <w:pStyle w:val="TableParagraph"/>
              <w:spacing w:before="121"/>
              <w:ind w:left="374" w:right="36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PHYSIQUE</w:t>
            </w:r>
          </w:p>
        </w:tc>
        <w:tc>
          <w:tcPr>
            <w:tcW w:w="7617" w:type="dxa"/>
          </w:tcPr>
          <w:p w:rsidR="00CF2C80" w:rsidRPr="009C7C5F" w:rsidRDefault="00AF55F2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line="243" w:lineRule="exact"/>
            </w:pPr>
            <w:r w:rsidRPr="009C7C5F">
              <w:t>1</w:t>
            </w:r>
            <w:r w:rsidRPr="009C7C5F">
              <w:rPr>
                <w:spacing w:val="-2"/>
              </w:rPr>
              <w:t xml:space="preserve"> </w:t>
            </w:r>
            <w:r w:rsidRPr="009C7C5F">
              <w:t>tenue</w:t>
            </w:r>
            <w:r w:rsidRPr="009C7C5F">
              <w:rPr>
                <w:spacing w:val="-2"/>
              </w:rPr>
              <w:t xml:space="preserve"> </w:t>
            </w:r>
            <w:r w:rsidRPr="009C7C5F">
              <w:t>de</w:t>
            </w:r>
            <w:r w:rsidRPr="009C7C5F">
              <w:rPr>
                <w:spacing w:val="-2"/>
              </w:rPr>
              <w:t xml:space="preserve"> </w:t>
            </w:r>
            <w:r w:rsidRPr="009C7C5F">
              <w:t>sport</w:t>
            </w:r>
          </w:p>
          <w:p w:rsidR="00CF2C80" w:rsidRPr="009C7C5F" w:rsidRDefault="00855F2B" w:rsidP="00787DF6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line="225" w:lineRule="exact"/>
            </w:pPr>
            <w:r>
              <w:t>1</w:t>
            </w:r>
            <w:r w:rsidR="00AF55F2" w:rsidRPr="009C7C5F">
              <w:rPr>
                <w:spacing w:val="-3"/>
              </w:rPr>
              <w:t xml:space="preserve"> </w:t>
            </w:r>
            <w:r w:rsidR="00AF55F2" w:rsidRPr="009C7C5F">
              <w:t>paire</w:t>
            </w:r>
            <w:r w:rsidR="00AF55F2" w:rsidRPr="009C7C5F">
              <w:rPr>
                <w:spacing w:val="-3"/>
              </w:rPr>
              <w:t xml:space="preserve"> </w:t>
            </w:r>
            <w:r w:rsidR="00AF55F2" w:rsidRPr="009C7C5F">
              <w:t>de chaussures</w:t>
            </w:r>
            <w:r w:rsidR="00AF55F2" w:rsidRPr="009C7C5F">
              <w:rPr>
                <w:spacing w:val="-4"/>
              </w:rPr>
              <w:t xml:space="preserve"> </w:t>
            </w:r>
            <w:r w:rsidR="00AF55F2" w:rsidRPr="009C7C5F">
              <w:t>de sport</w:t>
            </w:r>
            <w:r w:rsidR="00AF55F2" w:rsidRPr="009C7C5F">
              <w:rPr>
                <w:spacing w:val="-1"/>
              </w:rPr>
              <w:t xml:space="preserve"> </w:t>
            </w:r>
          </w:p>
        </w:tc>
      </w:tr>
      <w:tr w:rsidR="00CF2C80" w:rsidTr="0073040F">
        <w:trPr>
          <w:trHeight w:val="1795"/>
        </w:trPr>
        <w:tc>
          <w:tcPr>
            <w:tcW w:w="3156" w:type="dxa"/>
            <w:vAlign w:val="center"/>
          </w:tcPr>
          <w:p w:rsidR="00BF202C" w:rsidRDefault="00BF202C" w:rsidP="00BF202C">
            <w:pPr>
              <w:pStyle w:val="TableParagraph"/>
              <w:ind w:left="37" w:right="104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GESTION COMMERCIALE</w:t>
            </w:r>
          </w:p>
          <w:p w:rsidR="00CF2C80" w:rsidRDefault="00BF202C" w:rsidP="00BF202C">
            <w:pPr>
              <w:pStyle w:val="TableParagraph"/>
              <w:ind w:left="37" w:right="104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ET </w:t>
            </w:r>
            <w:r w:rsidR="00AF55F2">
              <w:rPr>
                <w:b/>
                <w:spacing w:val="-5"/>
                <w:sz w:val="20"/>
              </w:rPr>
              <w:t xml:space="preserve"> </w:t>
            </w:r>
            <w:r w:rsidR="00AF55F2">
              <w:rPr>
                <w:b/>
                <w:sz w:val="20"/>
              </w:rPr>
              <w:t>ÉCONOMIE</w:t>
            </w:r>
            <w:r w:rsidR="00AF55F2">
              <w:rPr>
                <w:b/>
                <w:spacing w:val="-4"/>
                <w:sz w:val="20"/>
              </w:rPr>
              <w:t xml:space="preserve"> </w:t>
            </w:r>
            <w:r w:rsidR="00AF55F2">
              <w:rPr>
                <w:b/>
                <w:sz w:val="20"/>
              </w:rPr>
              <w:t>-</w:t>
            </w:r>
            <w:r w:rsidR="00AF55F2">
              <w:rPr>
                <w:b/>
                <w:spacing w:val="-42"/>
                <w:sz w:val="20"/>
              </w:rPr>
              <w:t xml:space="preserve"> </w:t>
            </w:r>
            <w:r w:rsidR="00AF55F2">
              <w:rPr>
                <w:b/>
                <w:sz w:val="20"/>
              </w:rPr>
              <w:t>DROIT</w:t>
            </w:r>
          </w:p>
        </w:tc>
        <w:tc>
          <w:tcPr>
            <w:tcW w:w="7617" w:type="dxa"/>
          </w:tcPr>
          <w:p w:rsidR="00CF2C80" w:rsidRPr="009C7C5F" w:rsidRDefault="00AF55F2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1"/>
            </w:pPr>
            <w:r w:rsidRPr="0080541F">
              <w:rPr>
                <w:highlight w:val="yellow"/>
              </w:rPr>
              <w:t>1</w:t>
            </w:r>
            <w:r w:rsidRPr="0080541F">
              <w:rPr>
                <w:spacing w:val="-3"/>
                <w:highlight w:val="yellow"/>
              </w:rPr>
              <w:t xml:space="preserve"> </w:t>
            </w:r>
            <w:r w:rsidRPr="0080541F">
              <w:rPr>
                <w:highlight w:val="yellow"/>
              </w:rPr>
              <w:t>trieur</w:t>
            </w:r>
            <w:r w:rsidRPr="009C7C5F">
              <w:rPr>
                <w:spacing w:val="-3"/>
              </w:rPr>
              <w:t xml:space="preserve"> </w:t>
            </w:r>
            <w:r w:rsidRPr="009C7C5F">
              <w:t>12</w:t>
            </w:r>
            <w:r w:rsidRPr="009C7C5F">
              <w:rPr>
                <w:spacing w:val="-3"/>
              </w:rPr>
              <w:t xml:space="preserve"> </w:t>
            </w:r>
            <w:r w:rsidRPr="009C7C5F">
              <w:t>intercalaires</w:t>
            </w:r>
            <w:r w:rsidR="0080541F">
              <w:t xml:space="preserve"> minimum</w:t>
            </w:r>
          </w:p>
          <w:p w:rsidR="00CF2C80" w:rsidRPr="009C7C5F" w:rsidRDefault="00AF55F2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</w:pPr>
            <w:r w:rsidRPr="0080541F">
              <w:rPr>
                <w:highlight w:val="yellow"/>
              </w:rPr>
              <w:t>Copies</w:t>
            </w:r>
            <w:r w:rsidRPr="009C7C5F">
              <w:rPr>
                <w:spacing w:val="-3"/>
              </w:rPr>
              <w:t xml:space="preserve"> </w:t>
            </w:r>
            <w:r w:rsidRPr="009C7C5F">
              <w:t>simples</w:t>
            </w:r>
            <w:r w:rsidRPr="009C7C5F">
              <w:rPr>
                <w:spacing w:val="-3"/>
              </w:rPr>
              <w:t xml:space="preserve"> </w:t>
            </w:r>
            <w:r w:rsidRPr="009C7C5F">
              <w:t>et doubles</w:t>
            </w:r>
            <w:r w:rsidRPr="009C7C5F">
              <w:rPr>
                <w:spacing w:val="-3"/>
              </w:rPr>
              <w:t xml:space="preserve"> </w:t>
            </w:r>
            <w:r w:rsidRPr="009C7C5F">
              <w:t>grands</w:t>
            </w:r>
            <w:r w:rsidRPr="009C7C5F">
              <w:rPr>
                <w:spacing w:val="-2"/>
              </w:rPr>
              <w:t xml:space="preserve"> </w:t>
            </w:r>
            <w:r w:rsidRPr="009C7C5F">
              <w:t>formats</w:t>
            </w:r>
            <w:r w:rsidRPr="009C7C5F">
              <w:rPr>
                <w:spacing w:val="-3"/>
              </w:rPr>
              <w:t xml:space="preserve"> </w:t>
            </w:r>
            <w:r w:rsidRPr="009C7C5F">
              <w:t>(21</w:t>
            </w:r>
            <w:r w:rsidRPr="009C7C5F">
              <w:rPr>
                <w:spacing w:val="-2"/>
              </w:rPr>
              <w:t xml:space="preserve"> </w:t>
            </w:r>
            <w:r w:rsidRPr="009C7C5F">
              <w:t>x</w:t>
            </w:r>
            <w:r w:rsidRPr="009C7C5F">
              <w:rPr>
                <w:spacing w:val="-1"/>
              </w:rPr>
              <w:t xml:space="preserve"> </w:t>
            </w:r>
            <w:r w:rsidRPr="009C7C5F">
              <w:t>29,7)</w:t>
            </w:r>
            <w:r w:rsidR="0080541F">
              <w:t xml:space="preserve"> pour toute l’année</w:t>
            </w:r>
          </w:p>
          <w:p w:rsidR="00CF2C80" w:rsidRPr="009C7C5F" w:rsidRDefault="00AF55F2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1"/>
            </w:pPr>
            <w:r w:rsidRPr="0080541F">
              <w:rPr>
                <w:highlight w:val="yellow"/>
              </w:rPr>
              <w:t>1</w:t>
            </w:r>
            <w:r w:rsidRPr="0080541F">
              <w:rPr>
                <w:spacing w:val="-2"/>
                <w:highlight w:val="yellow"/>
              </w:rPr>
              <w:t xml:space="preserve"> </w:t>
            </w:r>
            <w:r w:rsidRPr="0080541F">
              <w:rPr>
                <w:highlight w:val="yellow"/>
              </w:rPr>
              <w:t>ramette</w:t>
            </w:r>
            <w:r w:rsidRPr="009C7C5F">
              <w:rPr>
                <w:spacing w:val="-2"/>
              </w:rPr>
              <w:t xml:space="preserve"> </w:t>
            </w:r>
            <w:r w:rsidRPr="009C7C5F">
              <w:t>de</w:t>
            </w:r>
            <w:r w:rsidRPr="009C7C5F">
              <w:rPr>
                <w:spacing w:val="-2"/>
              </w:rPr>
              <w:t xml:space="preserve"> </w:t>
            </w:r>
            <w:r w:rsidR="0080541F">
              <w:t>500 feuilles blanches</w:t>
            </w:r>
            <w:r w:rsidRPr="009C7C5F">
              <w:rPr>
                <w:spacing w:val="-1"/>
              </w:rPr>
              <w:t xml:space="preserve"> </w:t>
            </w:r>
            <w:r w:rsidRPr="009C7C5F">
              <w:t>A4</w:t>
            </w:r>
            <w:r w:rsidRPr="009C7C5F">
              <w:rPr>
                <w:spacing w:val="-1"/>
              </w:rPr>
              <w:t xml:space="preserve"> </w:t>
            </w:r>
            <w:r w:rsidRPr="009C7C5F">
              <w:t>de</w:t>
            </w:r>
            <w:r w:rsidRPr="009C7C5F">
              <w:rPr>
                <w:spacing w:val="-3"/>
              </w:rPr>
              <w:t xml:space="preserve"> </w:t>
            </w:r>
            <w:r w:rsidRPr="009C7C5F">
              <w:t>80g</w:t>
            </w:r>
          </w:p>
          <w:p w:rsidR="00CF2C80" w:rsidRPr="009C7C5F" w:rsidRDefault="00AF55F2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43" w:lineRule="exact"/>
            </w:pPr>
            <w:r w:rsidRPr="0080541F">
              <w:rPr>
                <w:highlight w:val="yellow"/>
              </w:rPr>
              <w:t>1</w:t>
            </w:r>
            <w:r w:rsidRPr="0080541F">
              <w:rPr>
                <w:spacing w:val="-3"/>
                <w:highlight w:val="yellow"/>
              </w:rPr>
              <w:t xml:space="preserve"> </w:t>
            </w:r>
            <w:r w:rsidRPr="0080541F">
              <w:rPr>
                <w:highlight w:val="yellow"/>
              </w:rPr>
              <w:t>calculatrice</w:t>
            </w:r>
            <w:r w:rsidRPr="009C7C5F">
              <w:rPr>
                <w:spacing w:val="-4"/>
              </w:rPr>
              <w:t xml:space="preserve"> </w:t>
            </w:r>
            <w:r w:rsidRPr="009C7C5F">
              <w:rPr>
                <w:b/>
                <w:u w:val="single"/>
              </w:rPr>
              <w:t>obligatoire</w:t>
            </w:r>
            <w:r w:rsidRPr="009C7C5F">
              <w:rPr>
                <w:b/>
                <w:spacing w:val="-2"/>
                <w:u w:val="single"/>
              </w:rPr>
              <w:t xml:space="preserve"> </w:t>
            </w:r>
            <w:r w:rsidRPr="009C7C5F">
              <w:rPr>
                <w:b/>
                <w:u w:val="single"/>
              </w:rPr>
              <w:t>pour</w:t>
            </w:r>
            <w:r w:rsidRPr="009C7C5F">
              <w:rPr>
                <w:b/>
                <w:spacing w:val="-2"/>
                <w:u w:val="single"/>
              </w:rPr>
              <w:t xml:space="preserve"> </w:t>
            </w:r>
            <w:r w:rsidRPr="009C7C5F">
              <w:rPr>
                <w:b/>
                <w:u w:val="single"/>
              </w:rPr>
              <w:t>les</w:t>
            </w:r>
            <w:r w:rsidRPr="009C7C5F">
              <w:rPr>
                <w:b/>
                <w:spacing w:val="-2"/>
                <w:u w:val="single"/>
              </w:rPr>
              <w:t xml:space="preserve"> </w:t>
            </w:r>
            <w:r w:rsidRPr="009C7C5F">
              <w:rPr>
                <w:b/>
                <w:u w:val="single"/>
              </w:rPr>
              <w:t>cours</w:t>
            </w:r>
            <w:r w:rsidRPr="009C7C5F">
              <w:rPr>
                <w:b/>
                <w:spacing w:val="-3"/>
              </w:rPr>
              <w:t xml:space="preserve"> </w:t>
            </w:r>
            <w:r w:rsidRPr="009C7C5F">
              <w:t>de</w:t>
            </w:r>
            <w:r w:rsidRPr="009C7C5F">
              <w:rPr>
                <w:spacing w:val="-4"/>
              </w:rPr>
              <w:t xml:space="preserve"> </w:t>
            </w:r>
            <w:r w:rsidRPr="009C7C5F">
              <w:t>commerce</w:t>
            </w:r>
          </w:p>
          <w:p w:rsidR="00CF2C80" w:rsidRDefault="00AF55F2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25" w:lineRule="exact"/>
            </w:pPr>
            <w:r w:rsidRPr="0080541F">
              <w:rPr>
                <w:highlight w:val="yellow"/>
              </w:rPr>
              <w:t>1</w:t>
            </w:r>
            <w:r w:rsidRPr="0080541F">
              <w:rPr>
                <w:spacing w:val="-2"/>
                <w:highlight w:val="yellow"/>
              </w:rPr>
              <w:t xml:space="preserve"> </w:t>
            </w:r>
            <w:r w:rsidRPr="0080541F">
              <w:rPr>
                <w:highlight w:val="yellow"/>
              </w:rPr>
              <w:t>montre</w:t>
            </w:r>
            <w:r w:rsidRPr="009C7C5F">
              <w:rPr>
                <w:spacing w:val="-3"/>
              </w:rPr>
              <w:t xml:space="preserve"> </w:t>
            </w:r>
            <w:r w:rsidRPr="009C7C5F">
              <w:t>en</w:t>
            </w:r>
            <w:r w:rsidRPr="009C7C5F">
              <w:rPr>
                <w:spacing w:val="1"/>
              </w:rPr>
              <w:t xml:space="preserve"> </w:t>
            </w:r>
            <w:r w:rsidRPr="009C7C5F">
              <w:t>état</w:t>
            </w:r>
            <w:r w:rsidRPr="009C7C5F">
              <w:rPr>
                <w:spacing w:val="-1"/>
              </w:rPr>
              <w:t xml:space="preserve"> </w:t>
            </w:r>
            <w:r w:rsidRPr="009C7C5F">
              <w:t>de</w:t>
            </w:r>
            <w:r w:rsidRPr="009C7C5F">
              <w:rPr>
                <w:spacing w:val="-2"/>
              </w:rPr>
              <w:t xml:space="preserve"> </w:t>
            </w:r>
            <w:r w:rsidRPr="009C7C5F">
              <w:t>marche</w:t>
            </w:r>
          </w:p>
          <w:p w:rsidR="0080541F" w:rsidRDefault="0080541F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25" w:lineRule="exact"/>
            </w:pPr>
            <w:r w:rsidRPr="0080541F">
              <w:rPr>
                <w:highlight w:val="yellow"/>
              </w:rPr>
              <w:t>1 clé USB</w:t>
            </w:r>
            <w:r>
              <w:t xml:space="preserve"> 1 GO minimum</w:t>
            </w:r>
          </w:p>
          <w:p w:rsidR="0080541F" w:rsidRDefault="0080541F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25" w:lineRule="exact"/>
            </w:pPr>
            <w:r w:rsidRPr="0080541F">
              <w:rPr>
                <w:highlight w:val="yellow"/>
              </w:rPr>
              <w:t>1 paire</w:t>
            </w:r>
            <w:r>
              <w:t xml:space="preserve"> d’écouteurs</w:t>
            </w:r>
          </w:p>
          <w:p w:rsidR="0080541F" w:rsidRPr="009C7C5F" w:rsidRDefault="0080541F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25" w:lineRule="exact"/>
            </w:pPr>
            <w:r w:rsidRPr="0080541F">
              <w:rPr>
                <w:highlight w:val="yellow"/>
              </w:rPr>
              <w:t>1 répertoire</w:t>
            </w:r>
            <w:r>
              <w:t xml:space="preserve"> alphabétique A4 (21x29.7) 192 pages</w:t>
            </w:r>
          </w:p>
        </w:tc>
      </w:tr>
    </w:tbl>
    <w:p w:rsidR="00CF2C80" w:rsidRDefault="00CF2C80">
      <w:pPr>
        <w:pStyle w:val="Corpsdetexte"/>
        <w:rPr>
          <w:i/>
          <w:sz w:val="24"/>
        </w:rPr>
      </w:pPr>
    </w:p>
    <w:p w:rsidR="00CF2C80" w:rsidRDefault="00CF2C80">
      <w:pPr>
        <w:pStyle w:val="Corpsdetexte"/>
        <w:rPr>
          <w:i/>
          <w:sz w:val="24"/>
        </w:rPr>
      </w:pPr>
    </w:p>
    <w:p w:rsidR="00CF2C80" w:rsidRDefault="00CF2C80">
      <w:pPr>
        <w:pStyle w:val="Corpsdetexte"/>
        <w:spacing w:before="1"/>
        <w:rPr>
          <w:i/>
          <w:sz w:val="21"/>
        </w:rPr>
      </w:pPr>
    </w:p>
    <w:p w:rsidR="00CF2C80" w:rsidRDefault="00AF55F2">
      <w:pPr>
        <w:pStyle w:val="Corpsdetexte"/>
        <w:ind w:left="4235" w:right="4172"/>
        <w:jc w:val="center"/>
      </w:pPr>
      <w:r>
        <w:lastRenderedPageBreak/>
        <w:t>Rue du Grand Douai – BP 30124</w:t>
      </w:r>
      <w:r>
        <w:rPr>
          <w:spacing w:val="-44"/>
        </w:rPr>
        <w:t xml:space="preserve"> </w:t>
      </w:r>
      <w:r>
        <w:t>CHATEAU</w:t>
      </w:r>
      <w:r>
        <w:rPr>
          <w:spacing w:val="-1"/>
        </w:rPr>
        <w:t xml:space="preserve"> </w:t>
      </w:r>
      <w:r>
        <w:t>DU LOIR</w:t>
      </w:r>
    </w:p>
    <w:p w:rsidR="00CF2C80" w:rsidRDefault="00AF55F2">
      <w:pPr>
        <w:pStyle w:val="Corpsdetexte"/>
        <w:spacing w:before="2" w:line="243" w:lineRule="exact"/>
        <w:ind w:left="4231" w:right="4172"/>
        <w:jc w:val="center"/>
      </w:pPr>
      <w:r>
        <w:t>72500</w:t>
      </w:r>
      <w:r>
        <w:rPr>
          <w:spacing w:val="-4"/>
        </w:rPr>
        <w:t xml:space="preserve"> </w:t>
      </w:r>
      <w:r>
        <w:t>MONTVAL SUR</w:t>
      </w:r>
      <w:r>
        <w:rPr>
          <w:spacing w:val="-3"/>
        </w:rPr>
        <w:t xml:space="preserve"> </w:t>
      </w:r>
      <w:r>
        <w:t>LOIR</w:t>
      </w:r>
    </w:p>
    <w:p w:rsidR="00CF2C80" w:rsidRDefault="00AF55F2">
      <w:pPr>
        <w:pStyle w:val="Corpsdetexte"/>
        <w:spacing w:line="243" w:lineRule="exact"/>
        <w:ind w:left="2302" w:right="2243"/>
        <w:jc w:val="center"/>
      </w:pPr>
      <w:r>
        <w:t>Tél.</w:t>
      </w:r>
      <w:r>
        <w:rPr>
          <w:spacing w:val="-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44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85</w:t>
      </w:r>
      <w:r>
        <w:rPr>
          <w:spacing w:val="43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Fax.</w:t>
      </w:r>
      <w:r>
        <w:rPr>
          <w:spacing w:val="-2"/>
        </w:rPr>
        <w:t xml:space="preserve"> </w:t>
      </w:r>
      <w:r>
        <w:t>02 43</w:t>
      </w:r>
      <w:r>
        <w:rPr>
          <w:spacing w:val="-1"/>
        </w:rPr>
        <w:t xml:space="preserve"> </w:t>
      </w:r>
      <w:r>
        <w:t>44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76</w:t>
      </w:r>
    </w:p>
    <w:p w:rsidR="00CF2C80" w:rsidRDefault="00AF55F2">
      <w:pPr>
        <w:pStyle w:val="Corpsdetexte"/>
        <w:ind w:left="2302" w:right="2246"/>
        <w:jc w:val="center"/>
      </w:pPr>
      <w:proofErr w:type="spellStart"/>
      <w:r>
        <w:t>e.mail</w:t>
      </w:r>
      <w:proofErr w:type="spellEnd"/>
      <w:r>
        <w:rPr>
          <w:spacing w:val="-3"/>
        </w:rPr>
        <w:t xml:space="preserve"> </w:t>
      </w:r>
      <w:r>
        <w:t>:</w:t>
      </w:r>
      <w:r>
        <w:rPr>
          <w:color w:val="0000FF"/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ce.0720013Y@ac-nantes.fr</w:t>
        </w:r>
      </w:hyperlink>
      <w:r>
        <w:rPr>
          <w:color w:val="0000FF"/>
          <w:spacing w:val="83"/>
        </w:rPr>
        <w:t xml:space="preserve"> </w:t>
      </w:r>
      <w:r>
        <w:t xml:space="preserve">-  </w:t>
      </w:r>
      <w:r>
        <w:rPr>
          <w:spacing w:val="36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lycée</w:t>
      </w:r>
      <w:r>
        <w:rPr>
          <w:spacing w:val="-3"/>
        </w:rPr>
        <w:t xml:space="preserve"> </w:t>
      </w:r>
      <w:r>
        <w:t>:</w:t>
      </w:r>
      <w:r>
        <w:rPr>
          <w:color w:val="0000FF"/>
          <w:spacing w:val="-3"/>
        </w:rPr>
        <w:t xml:space="preserve"> </w:t>
      </w:r>
      <w:hyperlink r:id="rId10">
        <w:r>
          <w:rPr>
            <w:color w:val="0000FF"/>
            <w:u w:val="single" w:color="0000FF"/>
          </w:rPr>
          <w:t>http://lp-chateauduloir.fr</w:t>
        </w:r>
      </w:hyperlink>
    </w:p>
    <w:sectPr w:rsidR="00CF2C80" w:rsidSect="00CF2C80">
      <w:type w:val="continuous"/>
      <w:pgSz w:w="11900" w:h="16840"/>
      <w:pgMar w:top="200" w:right="2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38B"/>
    <w:multiLevelType w:val="hybridMultilevel"/>
    <w:tmpl w:val="0032C402"/>
    <w:lvl w:ilvl="0" w:tplc="2408A556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3DD81338">
      <w:numFmt w:val="bullet"/>
      <w:lvlText w:val="•"/>
      <w:lvlJc w:val="left"/>
      <w:pPr>
        <w:ind w:left="990" w:hanging="106"/>
      </w:pPr>
      <w:rPr>
        <w:rFonts w:hint="default"/>
        <w:lang w:val="fr-FR" w:eastAsia="en-US" w:bidi="ar-SA"/>
      </w:rPr>
    </w:lvl>
    <w:lvl w:ilvl="2" w:tplc="BED0BF8C">
      <w:numFmt w:val="bullet"/>
      <w:lvlText w:val="•"/>
      <w:lvlJc w:val="left"/>
      <w:pPr>
        <w:ind w:left="1761" w:hanging="106"/>
      </w:pPr>
      <w:rPr>
        <w:rFonts w:hint="default"/>
        <w:lang w:val="fr-FR" w:eastAsia="en-US" w:bidi="ar-SA"/>
      </w:rPr>
    </w:lvl>
    <w:lvl w:ilvl="3" w:tplc="0C383E44">
      <w:numFmt w:val="bullet"/>
      <w:lvlText w:val="•"/>
      <w:lvlJc w:val="left"/>
      <w:pPr>
        <w:ind w:left="2532" w:hanging="106"/>
      </w:pPr>
      <w:rPr>
        <w:rFonts w:hint="default"/>
        <w:lang w:val="fr-FR" w:eastAsia="en-US" w:bidi="ar-SA"/>
      </w:rPr>
    </w:lvl>
    <w:lvl w:ilvl="4" w:tplc="4334ABF0">
      <w:numFmt w:val="bullet"/>
      <w:lvlText w:val="•"/>
      <w:lvlJc w:val="left"/>
      <w:pPr>
        <w:ind w:left="3303" w:hanging="106"/>
      </w:pPr>
      <w:rPr>
        <w:rFonts w:hint="default"/>
        <w:lang w:val="fr-FR" w:eastAsia="en-US" w:bidi="ar-SA"/>
      </w:rPr>
    </w:lvl>
    <w:lvl w:ilvl="5" w:tplc="9E28F6CC">
      <w:numFmt w:val="bullet"/>
      <w:lvlText w:val="•"/>
      <w:lvlJc w:val="left"/>
      <w:pPr>
        <w:ind w:left="4074" w:hanging="106"/>
      </w:pPr>
      <w:rPr>
        <w:rFonts w:hint="default"/>
        <w:lang w:val="fr-FR" w:eastAsia="en-US" w:bidi="ar-SA"/>
      </w:rPr>
    </w:lvl>
    <w:lvl w:ilvl="6" w:tplc="A95CB896">
      <w:numFmt w:val="bullet"/>
      <w:lvlText w:val="•"/>
      <w:lvlJc w:val="left"/>
      <w:pPr>
        <w:ind w:left="4845" w:hanging="106"/>
      </w:pPr>
      <w:rPr>
        <w:rFonts w:hint="default"/>
        <w:lang w:val="fr-FR" w:eastAsia="en-US" w:bidi="ar-SA"/>
      </w:rPr>
    </w:lvl>
    <w:lvl w:ilvl="7" w:tplc="DA36F7F0">
      <w:numFmt w:val="bullet"/>
      <w:lvlText w:val="•"/>
      <w:lvlJc w:val="left"/>
      <w:pPr>
        <w:ind w:left="5616" w:hanging="106"/>
      </w:pPr>
      <w:rPr>
        <w:rFonts w:hint="default"/>
        <w:lang w:val="fr-FR" w:eastAsia="en-US" w:bidi="ar-SA"/>
      </w:rPr>
    </w:lvl>
    <w:lvl w:ilvl="8" w:tplc="5FFEF3E6">
      <w:numFmt w:val="bullet"/>
      <w:lvlText w:val="•"/>
      <w:lvlJc w:val="left"/>
      <w:pPr>
        <w:ind w:left="6387" w:hanging="106"/>
      </w:pPr>
      <w:rPr>
        <w:rFonts w:hint="default"/>
        <w:lang w:val="fr-FR" w:eastAsia="en-US" w:bidi="ar-SA"/>
      </w:rPr>
    </w:lvl>
  </w:abstractNum>
  <w:abstractNum w:abstractNumId="1" w15:restartNumberingAfterBreak="0">
    <w:nsid w:val="0C2D50ED"/>
    <w:multiLevelType w:val="hybridMultilevel"/>
    <w:tmpl w:val="A02E778C"/>
    <w:lvl w:ilvl="0" w:tplc="CFEC11C0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712874D0">
      <w:numFmt w:val="bullet"/>
      <w:lvlText w:val="•"/>
      <w:lvlJc w:val="left"/>
      <w:pPr>
        <w:ind w:left="990" w:hanging="106"/>
      </w:pPr>
      <w:rPr>
        <w:rFonts w:hint="default"/>
        <w:lang w:val="fr-FR" w:eastAsia="en-US" w:bidi="ar-SA"/>
      </w:rPr>
    </w:lvl>
    <w:lvl w:ilvl="2" w:tplc="E58A854A">
      <w:numFmt w:val="bullet"/>
      <w:lvlText w:val="•"/>
      <w:lvlJc w:val="left"/>
      <w:pPr>
        <w:ind w:left="1761" w:hanging="106"/>
      </w:pPr>
      <w:rPr>
        <w:rFonts w:hint="default"/>
        <w:lang w:val="fr-FR" w:eastAsia="en-US" w:bidi="ar-SA"/>
      </w:rPr>
    </w:lvl>
    <w:lvl w:ilvl="3" w:tplc="01EAB0B6">
      <w:numFmt w:val="bullet"/>
      <w:lvlText w:val="•"/>
      <w:lvlJc w:val="left"/>
      <w:pPr>
        <w:ind w:left="2532" w:hanging="106"/>
      </w:pPr>
      <w:rPr>
        <w:rFonts w:hint="default"/>
        <w:lang w:val="fr-FR" w:eastAsia="en-US" w:bidi="ar-SA"/>
      </w:rPr>
    </w:lvl>
    <w:lvl w:ilvl="4" w:tplc="D5907ED8">
      <w:numFmt w:val="bullet"/>
      <w:lvlText w:val="•"/>
      <w:lvlJc w:val="left"/>
      <w:pPr>
        <w:ind w:left="3303" w:hanging="106"/>
      </w:pPr>
      <w:rPr>
        <w:rFonts w:hint="default"/>
        <w:lang w:val="fr-FR" w:eastAsia="en-US" w:bidi="ar-SA"/>
      </w:rPr>
    </w:lvl>
    <w:lvl w:ilvl="5" w:tplc="CA90AE0A">
      <w:numFmt w:val="bullet"/>
      <w:lvlText w:val="•"/>
      <w:lvlJc w:val="left"/>
      <w:pPr>
        <w:ind w:left="4074" w:hanging="106"/>
      </w:pPr>
      <w:rPr>
        <w:rFonts w:hint="default"/>
        <w:lang w:val="fr-FR" w:eastAsia="en-US" w:bidi="ar-SA"/>
      </w:rPr>
    </w:lvl>
    <w:lvl w:ilvl="6" w:tplc="62F25498">
      <w:numFmt w:val="bullet"/>
      <w:lvlText w:val="•"/>
      <w:lvlJc w:val="left"/>
      <w:pPr>
        <w:ind w:left="4845" w:hanging="106"/>
      </w:pPr>
      <w:rPr>
        <w:rFonts w:hint="default"/>
        <w:lang w:val="fr-FR" w:eastAsia="en-US" w:bidi="ar-SA"/>
      </w:rPr>
    </w:lvl>
    <w:lvl w:ilvl="7" w:tplc="CA0246AA">
      <w:numFmt w:val="bullet"/>
      <w:lvlText w:val="•"/>
      <w:lvlJc w:val="left"/>
      <w:pPr>
        <w:ind w:left="5616" w:hanging="106"/>
      </w:pPr>
      <w:rPr>
        <w:rFonts w:hint="default"/>
        <w:lang w:val="fr-FR" w:eastAsia="en-US" w:bidi="ar-SA"/>
      </w:rPr>
    </w:lvl>
    <w:lvl w:ilvl="8" w:tplc="7DDE2BC4">
      <w:numFmt w:val="bullet"/>
      <w:lvlText w:val="•"/>
      <w:lvlJc w:val="left"/>
      <w:pPr>
        <w:ind w:left="6387" w:hanging="106"/>
      </w:pPr>
      <w:rPr>
        <w:rFonts w:hint="default"/>
        <w:lang w:val="fr-FR" w:eastAsia="en-US" w:bidi="ar-SA"/>
      </w:rPr>
    </w:lvl>
  </w:abstractNum>
  <w:abstractNum w:abstractNumId="2" w15:restartNumberingAfterBreak="0">
    <w:nsid w:val="3BC668D6"/>
    <w:multiLevelType w:val="hybridMultilevel"/>
    <w:tmpl w:val="2CA87B98"/>
    <w:lvl w:ilvl="0" w:tplc="F37EA894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DFE4D42E">
      <w:numFmt w:val="bullet"/>
      <w:lvlText w:val="•"/>
      <w:lvlJc w:val="left"/>
      <w:pPr>
        <w:ind w:left="990" w:hanging="106"/>
      </w:pPr>
      <w:rPr>
        <w:rFonts w:hint="default"/>
        <w:lang w:val="fr-FR" w:eastAsia="en-US" w:bidi="ar-SA"/>
      </w:rPr>
    </w:lvl>
    <w:lvl w:ilvl="2" w:tplc="84F061C2">
      <w:numFmt w:val="bullet"/>
      <w:lvlText w:val="•"/>
      <w:lvlJc w:val="left"/>
      <w:pPr>
        <w:ind w:left="1761" w:hanging="106"/>
      </w:pPr>
      <w:rPr>
        <w:rFonts w:hint="default"/>
        <w:lang w:val="fr-FR" w:eastAsia="en-US" w:bidi="ar-SA"/>
      </w:rPr>
    </w:lvl>
    <w:lvl w:ilvl="3" w:tplc="A83C8C0C">
      <w:numFmt w:val="bullet"/>
      <w:lvlText w:val="•"/>
      <w:lvlJc w:val="left"/>
      <w:pPr>
        <w:ind w:left="2532" w:hanging="106"/>
      </w:pPr>
      <w:rPr>
        <w:rFonts w:hint="default"/>
        <w:lang w:val="fr-FR" w:eastAsia="en-US" w:bidi="ar-SA"/>
      </w:rPr>
    </w:lvl>
    <w:lvl w:ilvl="4" w:tplc="54F48AE6">
      <w:numFmt w:val="bullet"/>
      <w:lvlText w:val="•"/>
      <w:lvlJc w:val="left"/>
      <w:pPr>
        <w:ind w:left="3303" w:hanging="106"/>
      </w:pPr>
      <w:rPr>
        <w:rFonts w:hint="default"/>
        <w:lang w:val="fr-FR" w:eastAsia="en-US" w:bidi="ar-SA"/>
      </w:rPr>
    </w:lvl>
    <w:lvl w:ilvl="5" w:tplc="1C44C3F8">
      <w:numFmt w:val="bullet"/>
      <w:lvlText w:val="•"/>
      <w:lvlJc w:val="left"/>
      <w:pPr>
        <w:ind w:left="4074" w:hanging="106"/>
      </w:pPr>
      <w:rPr>
        <w:rFonts w:hint="default"/>
        <w:lang w:val="fr-FR" w:eastAsia="en-US" w:bidi="ar-SA"/>
      </w:rPr>
    </w:lvl>
    <w:lvl w:ilvl="6" w:tplc="8F2AD9A6">
      <w:numFmt w:val="bullet"/>
      <w:lvlText w:val="•"/>
      <w:lvlJc w:val="left"/>
      <w:pPr>
        <w:ind w:left="4845" w:hanging="106"/>
      </w:pPr>
      <w:rPr>
        <w:rFonts w:hint="default"/>
        <w:lang w:val="fr-FR" w:eastAsia="en-US" w:bidi="ar-SA"/>
      </w:rPr>
    </w:lvl>
    <w:lvl w:ilvl="7" w:tplc="41DE2BF8">
      <w:numFmt w:val="bullet"/>
      <w:lvlText w:val="•"/>
      <w:lvlJc w:val="left"/>
      <w:pPr>
        <w:ind w:left="5616" w:hanging="106"/>
      </w:pPr>
      <w:rPr>
        <w:rFonts w:hint="default"/>
        <w:lang w:val="fr-FR" w:eastAsia="en-US" w:bidi="ar-SA"/>
      </w:rPr>
    </w:lvl>
    <w:lvl w:ilvl="8" w:tplc="3DF44238">
      <w:numFmt w:val="bullet"/>
      <w:lvlText w:val="•"/>
      <w:lvlJc w:val="left"/>
      <w:pPr>
        <w:ind w:left="6387" w:hanging="106"/>
      </w:pPr>
      <w:rPr>
        <w:rFonts w:hint="default"/>
        <w:lang w:val="fr-FR" w:eastAsia="en-US" w:bidi="ar-SA"/>
      </w:rPr>
    </w:lvl>
  </w:abstractNum>
  <w:abstractNum w:abstractNumId="3" w15:restartNumberingAfterBreak="0">
    <w:nsid w:val="4B001372"/>
    <w:multiLevelType w:val="hybridMultilevel"/>
    <w:tmpl w:val="7FC8BAD6"/>
    <w:lvl w:ilvl="0" w:tplc="5A3ABCAC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97D8BEC0">
      <w:numFmt w:val="bullet"/>
      <w:lvlText w:val="•"/>
      <w:lvlJc w:val="left"/>
      <w:pPr>
        <w:ind w:left="990" w:hanging="106"/>
      </w:pPr>
      <w:rPr>
        <w:rFonts w:hint="default"/>
        <w:lang w:val="fr-FR" w:eastAsia="en-US" w:bidi="ar-SA"/>
      </w:rPr>
    </w:lvl>
    <w:lvl w:ilvl="2" w:tplc="43C2EF90">
      <w:numFmt w:val="bullet"/>
      <w:lvlText w:val="•"/>
      <w:lvlJc w:val="left"/>
      <w:pPr>
        <w:ind w:left="1761" w:hanging="106"/>
      </w:pPr>
      <w:rPr>
        <w:rFonts w:hint="default"/>
        <w:lang w:val="fr-FR" w:eastAsia="en-US" w:bidi="ar-SA"/>
      </w:rPr>
    </w:lvl>
    <w:lvl w:ilvl="3" w:tplc="0274637E">
      <w:numFmt w:val="bullet"/>
      <w:lvlText w:val="•"/>
      <w:lvlJc w:val="left"/>
      <w:pPr>
        <w:ind w:left="2532" w:hanging="106"/>
      </w:pPr>
      <w:rPr>
        <w:rFonts w:hint="default"/>
        <w:lang w:val="fr-FR" w:eastAsia="en-US" w:bidi="ar-SA"/>
      </w:rPr>
    </w:lvl>
    <w:lvl w:ilvl="4" w:tplc="42DC5D66">
      <w:numFmt w:val="bullet"/>
      <w:lvlText w:val="•"/>
      <w:lvlJc w:val="left"/>
      <w:pPr>
        <w:ind w:left="3303" w:hanging="106"/>
      </w:pPr>
      <w:rPr>
        <w:rFonts w:hint="default"/>
        <w:lang w:val="fr-FR" w:eastAsia="en-US" w:bidi="ar-SA"/>
      </w:rPr>
    </w:lvl>
    <w:lvl w:ilvl="5" w:tplc="730E5FDA">
      <w:numFmt w:val="bullet"/>
      <w:lvlText w:val="•"/>
      <w:lvlJc w:val="left"/>
      <w:pPr>
        <w:ind w:left="4074" w:hanging="106"/>
      </w:pPr>
      <w:rPr>
        <w:rFonts w:hint="default"/>
        <w:lang w:val="fr-FR" w:eastAsia="en-US" w:bidi="ar-SA"/>
      </w:rPr>
    </w:lvl>
    <w:lvl w:ilvl="6" w:tplc="C09258C6">
      <w:numFmt w:val="bullet"/>
      <w:lvlText w:val="•"/>
      <w:lvlJc w:val="left"/>
      <w:pPr>
        <w:ind w:left="4845" w:hanging="106"/>
      </w:pPr>
      <w:rPr>
        <w:rFonts w:hint="default"/>
        <w:lang w:val="fr-FR" w:eastAsia="en-US" w:bidi="ar-SA"/>
      </w:rPr>
    </w:lvl>
    <w:lvl w:ilvl="7" w:tplc="40E855DE">
      <w:numFmt w:val="bullet"/>
      <w:lvlText w:val="•"/>
      <w:lvlJc w:val="left"/>
      <w:pPr>
        <w:ind w:left="5616" w:hanging="106"/>
      </w:pPr>
      <w:rPr>
        <w:rFonts w:hint="default"/>
        <w:lang w:val="fr-FR" w:eastAsia="en-US" w:bidi="ar-SA"/>
      </w:rPr>
    </w:lvl>
    <w:lvl w:ilvl="8" w:tplc="B8D0BD70">
      <w:numFmt w:val="bullet"/>
      <w:lvlText w:val="•"/>
      <w:lvlJc w:val="left"/>
      <w:pPr>
        <w:ind w:left="6387" w:hanging="106"/>
      </w:pPr>
      <w:rPr>
        <w:rFonts w:hint="default"/>
        <w:lang w:val="fr-FR" w:eastAsia="en-US" w:bidi="ar-SA"/>
      </w:rPr>
    </w:lvl>
  </w:abstractNum>
  <w:abstractNum w:abstractNumId="4" w15:restartNumberingAfterBreak="0">
    <w:nsid w:val="640016C5"/>
    <w:multiLevelType w:val="hybridMultilevel"/>
    <w:tmpl w:val="86166DBE"/>
    <w:lvl w:ilvl="0" w:tplc="7D6AD4D8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D9E01A42">
      <w:numFmt w:val="bullet"/>
      <w:lvlText w:val="•"/>
      <w:lvlJc w:val="left"/>
      <w:pPr>
        <w:ind w:left="990" w:hanging="106"/>
      </w:pPr>
      <w:rPr>
        <w:rFonts w:hint="default"/>
        <w:lang w:val="fr-FR" w:eastAsia="en-US" w:bidi="ar-SA"/>
      </w:rPr>
    </w:lvl>
    <w:lvl w:ilvl="2" w:tplc="DDA80C4A">
      <w:numFmt w:val="bullet"/>
      <w:lvlText w:val="•"/>
      <w:lvlJc w:val="left"/>
      <w:pPr>
        <w:ind w:left="1761" w:hanging="106"/>
      </w:pPr>
      <w:rPr>
        <w:rFonts w:hint="default"/>
        <w:lang w:val="fr-FR" w:eastAsia="en-US" w:bidi="ar-SA"/>
      </w:rPr>
    </w:lvl>
    <w:lvl w:ilvl="3" w:tplc="B12A1B62">
      <w:numFmt w:val="bullet"/>
      <w:lvlText w:val="•"/>
      <w:lvlJc w:val="left"/>
      <w:pPr>
        <w:ind w:left="2532" w:hanging="106"/>
      </w:pPr>
      <w:rPr>
        <w:rFonts w:hint="default"/>
        <w:lang w:val="fr-FR" w:eastAsia="en-US" w:bidi="ar-SA"/>
      </w:rPr>
    </w:lvl>
    <w:lvl w:ilvl="4" w:tplc="EF3C6D2E">
      <w:numFmt w:val="bullet"/>
      <w:lvlText w:val="•"/>
      <w:lvlJc w:val="left"/>
      <w:pPr>
        <w:ind w:left="3303" w:hanging="106"/>
      </w:pPr>
      <w:rPr>
        <w:rFonts w:hint="default"/>
        <w:lang w:val="fr-FR" w:eastAsia="en-US" w:bidi="ar-SA"/>
      </w:rPr>
    </w:lvl>
    <w:lvl w:ilvl="5" w:tplc="F93C2AF6">
      <w:numFmt w:val="bullet"/>
      <w:lvlText w:val="•"/>
      <w:lvlJc w:val="left"/>
      <w:pPr>
        <w:ind w:left="4074" w:hanging="106"/>
      </w:pPr>
      <w:rPr>
        <w:rFonts w:hint="default"/>
        <w:lang w:val="fr-FR" w:eastAsia="en-US" w:bidi="ar-SA"/>
      </w:rPr>
    </w:lvl>
    <w:lvl w:ilvl="6" w:tplc="A19E92C6">
      <w:numFmt w:val="bullet"/>
      <w:lvlText w:val="•"/>
      <w:lvlJc w:val="left"/>
      <w:pPr>
        <w:ind w:left="4845" w:hanging="106"/>
      </w:pPr>
      <w:rPr>
        <w:rFonts w:hint="default"/>
        <w:lang w:val="fr-FR" w:eastAsia="en-US" w:bidi="ar-SA"/>
      </w:rPr>
    </w:lvl>
    <w:lvl w:ilvl="7" w:tplc="48844304">
      <w:numFmt w:val="bullet"/>
      <w:lvlText w:val="•"/>
      <w:lvlJc w:val="left"/>
      <w:pPr>
        <w:ind w:left="5616" w:hanging="106"/>
      </w:pPr>
      <w:rPr>
        <w:rFonts w:hint="default"/>
        <w:lang w:val="fr-FR" w:eastAsia="en-US" w:bidi="ar-SA"/>
      </w:rPr>
    </w:lvl>
    <w:lvl w:ilvl="8" w:tplc="439C3FD4">
      <w:numFmt w:val="bullet"/>
      <w:lvlText w:val="•"/>
      <w:lvlJc w:val="left"/>
      <w:pPr>
        <w:ind w:left="6387" w:hanging="106"/>
      </w:pPr>
      <w:rPr>
        <w:rFonts w:hint="default"/>
        <w:lang w:val="fr-FR" w:eastAsia="en-US" w:bidi="ar-SA"/>
      </w:rPr>
    </w:lvl>
  </w:abstractNum>
  <w:abstractNum w:abstractNumId="5" w15:restartNumberingAfterBreak="0">
    <w:nsid w:val="738A39D2"/>
    <w:multiLevelType w:val="hybridMultilevel"/>
    <w:tmpl w:val="EE70F10E"/>
    <w:lvl w:ilvl="0" w:tplc="343AF762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30B88306">
      <w:numFmt w:val="bullet"/>
      <w:lvlText w:val="•"/>
      <w:lvlJc w:val="left"/>
      <w:pPr>
        <w:ind w:left="990" w:hanging="106"/>
      </w:pPr>
      <w:rPr>
        <w:rFonts w:hint="default"/>
        <w:lang w:val="fr-FR" w:eastAsia="en-US" w:bidi="ar-SA"/>
      </w:rPr>
    </w:lvl>
    <w:lvl w:ilvl="2" w:tplc="DF567B06">
      <w:numFmt w:val="bullet"/>
      <w:lvlText w:val="•"/>
      <w:lvlJc w:val="left"/>
      <w:pPr>
        <w:ind w:left="1761" w:hanging="106"/>
      </w:pPr>
      <w:rPr>
        <w:rFonts w:hint="default"/>
        <w:lang w:val="fr-FR" w:eastAsia="en-US" w:bidi="ar-SA"/>
      </w:rPr>
    </w:lvl>
    <w:lvl w:ilvl="3" w:tplc="028C00A6">
      <w:numFmt w:val="bullet"/>
      <w:lvlText w:val="•"/>
      <w:lvlJc w:val="left"/>
      <w:pPr>
        <w:ind w:left="2532" w:hanging="106"/>
      </w:pPr>
      <w:rPr>
        <w:rFonts w:hint="default"/>
        <w:lang w:val="fr-FR" w:eastAsia="en-US" w:bidi="ar-SA"/>
      </w:rPr>
    </w:lvl>
    <w:lvl w:ilvl="4" w:tplc="2488C310">
      <w:numFmt w:val="bullet"/>
      <w:lvlText w:val="•"/>
      <w:lvlJc w:val="left"/>
      <w:pPr>
        <w:ind w:left="3303" w:hanging="106"/>
      </w:pPr>
      <w:rPr>
        <w:rFonts w:hint="default"/>
        <w:lang w:val="fr-FR" w:eastAsia="en-US" w:bidi="ar-SA"/>
      </w:rPr>
    </w:lvl>
    <w:lvl w:ilvl="5" w:tplc="C1CC4A94">
      <w:numFmt w:val="bullet"/>
      <w:lvlText w:val="•"/>
      <w:lvlJc w:val="left"/>
      <w:pPr>
        <w:ind w:left="4074" w:hanging="106"/>
      </w:pPr>
      <w:rPr>
        <w:rFonts w:hint="default"/>
        <w:lang w:val="fr-FR" w:eastAsia="en-US" w:bidi="ar-SA"/>
      </w:rPr>
    </w:lvl>
    <w:lvl w:ilvl="6" w:tplc="5F663BA2">
      <w:numFmt w:val="bullet"/>
      <w:lvlText w:val="•"/>
      <w:lvlJc w:val="left"/>
      <w:pPr>
        <w:ind w:left="4845" w:hanging="106"/>
      </w:pPr>
      <w:rPr>
        <w:rFonts w:hint="default"/>
        <w:lang w:val="fr-FR" w:eastAsia="en-US" w:bidi="ar-SA"/>
      </w:rPr>
    </w:lvl>
    <w:lvl w:ilvl="7" w:tplc="3064FC9E">
      <w:numFmt w:val="bullet"/>
      <w:lvlText w:val="•"/>
      <w:lvlJc w:val="left"/>
      <w:pPr>
        <w:ind w:left="5616" w:hanging="106"/>
      </w:pPr>
      <w:rPr>
        <w:rFonts w:hint="default"/>
        <w:lang w:val="fr-FR" w:eastAsia="en-US" w:bidi="ar-SA"/>
      </w:rPr>
    </w:lvl>
    <w:lvl w:ilvl="8" w:tplc="F4FAD4E2">
      <w:numFmt w:val="bullet"/>
      <w:lvlText w:val="•"/>
      <w:lvlJc w:val="left"/>
      <w:pPr>
        <w:ind w:left="6387" w:hanging="106"/>
      </w:pPr>
      <w:rPr>
        <w:rFonts w:hint="default"/>
        <w:lang w:val="fr-FR" w:eastAsia="en-US" w:bidi="ar-SA"/>
      </w:rPr>
    </w:lvl>
  </w:abstractNum>
  <w:abstractNum w:abstractNumId="6" w15:restartNumberingAfterBreak="0">
    <w:nsid w:val="78B639F1"/>
    <w:multiLevelType w:val="hybridMultilevel"/>
    <w:tmpl w:val="1500DF6E"/>
    <w:lvl w:ilvl="0" w:tplc="15E2FA26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1DCEC0FC">
      <w:numFmt w:val="bullet"/>
      <w:lvlText w:val="•"/>
      <w:lvlJc w:val="left"/>
      <w:pPr>
        <w:ind w:left="990" w:hanging="106"/>
      </w:pPr>
      <w:rPr>
        <w:rFonts w:hint="default"/>
        <w:lang w:val="fr-FR" w:eastAsia="en-US" w:bidi="ar-SA"/>
      </w:rPr>
    </w:lvl>
    <w:lvl w:ilvl="2" w:tplc="11B6C186">
      <w:numFmt w:val="bullet"/>
      <w:lvlText w:val="•"/>
      <w:lvlJc w:val="left"/>
      <w:pPr>
        <w:ind w:left="1761" w:hanging="106"/>
      </w:pPr>
      <w:rPr>
        <w:rFonts w:hint="default"/>
        <w:lang w:val="fr-FR" w:eastAsia="en-US" w:bidi="ar-SA"/>
      </w:rPr>
    </w:lvl>
    <w:lvl w:ilvl="3" w:tplc="A2FE69FA">
      <w:numFmt w:val="bullet"/>
      <w:lvlText w:val="•"/>
      <w:lvlJc w:val="left"/>
      <w:pPr>
        <w:ind w:left="2532" w:hanging="106"/>
      </w:pPr>
      <w:rPr>
        <w:rFonts w:hint="default"/>
        <w:lang w:val="fr-FR" w:eastAsia="en-US" w:bidi="ar-SA"/>
      </w:rPr>
    </w:lvl>
    <w:lvl w:ilvl="4" w:tplc="F9524B2A">
      <w:numFmt w:val="bullet"/>
      <w:lvlText w:val="•"/>
      <w:lvlJc w:val="left"/>
      <w:pPr>
        <w:ind w:left="3303" w:hanging="106"/>
      </w:pPr>
      <w:rPr>
        <w:rFonts w:hint="default"/>
        <w:lang w:val="fr-FR" w:eastAsia="en-US" w:bidi="ar-SA"/>
      </w:rPr>
    </w:lvl>
    <w:lvl w:ilvl="5" w:tplc="14F4214A">
      <w:numFmt w:val="bullet"/>
      <w:lvlText w:val="•"/>
      <w:lvlJc w:val="left"/>
      <w:pPr>
        <w:ind w:left="4074" w:hanging="106"/>
      </w:pPr>
      <w:rPr>
        <w:rFonts w:hint="default"/>
        <w:lang w:val="fr-FR" w:eastAsia="en-US" w:bidi="ar-SA"/>
      </w:rPr>
    </w:lvl>
    <w:lvl w:ilvl="6" w:tplc="5F56D890">
      <w:numFmt w:val="bullet"/>
      <w:lvlText w:val="•"/>
      <w:lvlJc w:val="left"/>
      <w:pPr>
        <w:ind w:left="4845" w:hanging="106"/>
      </w:pPr>
      <w:rPr>
        <w:rFonts w:hint="default"/>
        <w:lang w:val="fr-FR" w:eastAsia="en-US" w:bidi="ar-SA"/>
      </w:rPr>
    </w:lvl>
    <w:lvl w:ilvl="7" w:tplc="97CABDB0">
      <w:numFmt w:val="bullet"/>
      <w:lvlText w:val="•"/>
      <w:lvlJc w:val="left"/>
      <w:pPr>
        <w:ind w:left="5616" w:hanging="106"/>
      </w:pPr>
      <w:rPr>
        <w:rFonts w:hint="default"/>
        <w:lang w:val="fr-FR" w:eastAsia="en-US" w:bidi="ar-SA"/>
      </w:rPr>
    </w:lvl>
    <w:lvl w:ilvl="8" w:tplc="A7BA15CE">
      <w:numFmt w:val="bullet"/>
      <w:lvlText w:val="•"/>
      <w:lvlJc w:val="left"/>
      <w:pPr>
        <w:ind w:left="6387" w:hanging="106"/>
      </w:pPr>
      <w:rPr>
        <w:rFonts w:hint="default"/>
        <w:lang w:val="fr-FR" w:eastAsia="en-US" w:bidi="ar-SA"/>
      </w:rPr>
    </w:lvl>
  </w:abstractNum>
  <w:abstractNum w:abstractNumId="7" w15:restartNumberingAfterBreak="0">
    <w:nsid w:val="7A3215B6"/>
    <w:multiLevelType w:val="hybridMultilevel"/>
    <w:tmpl w:val="5BA89262"/>
    <w:lvl w:ilvl="0" w:tplc="5DFE5070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5D4A6CE4">
      <w:numFmt w:val="bullet"/>
      <w:lvlText w:val="•"/>
      <w:lvlJc w:val="left"/>
      <w:pPr>
        <w:ind w:left="990" w:hanging="106"/>
      </w:pPr>
      <w:rPr>
        <w:rFonts w:hint="default"/>
        <w:lang w:val="fr-FR" w:eastAsia="en-US" w:bidi="ar-SA"/>
      </w:rPr>
    </w:lvl>
    <w:lvl w:ilvl="2" w:tplc="05060DD4">
      <w:numFmt w:val="bullet"/>
      <w:lvlText w:val="•"/>
      <w:lvlJc w:val="left"/>
      <w:pPr>
        <w:ind w:left="1761" w:hanging="106"/>
      </w:pPr>
      <w:rPr>
        <w:rFonts w:hint="default"/>
        <w:lang w:val="fr-FR" w:eastAsia="en-US" w:bidi="ar-SA"/>
      </w:rPr>
    </w:lvl>
    <w:lvl w:ilvl="3" w:tplc="FE744370">
      <w:numFmt w:val="bullet"/>
      <w:lvlText w:val="•"/>
      <w:lvlJc w:val="left"/>
      <w:pPr>
        <w:ind w:left="2532" w:hanging="106"/>
      </w:pPr>
      <w:rPr>
        <w:rFonts w:hint="default"/>
        <w:lang w:val="fr-FR" w:eastAsia="en-US" w:bidi="ar-SA"/>
      </w:rPr>
    </w:lvl>
    <w:lvl w:ilvl="4" w:tplc="8258D48A">
      <w:numFmt w:val="bullet"/>
      <w:lvlText w:val="•"/>
      <w:lvlJc w:val="left"/>
      <w:pPr>
        <w:ind w:left="3303" w:hanging="106"/>
      </w:pPr>
      <w:rPr>
        <w:rFonts w:hint="default"/>
        <w:lang w:val="fr-FR" w:eastAsia="en-US" w:bidi="ar-SA"/>
      </w:rPr>
    </w:lvl>
    <w:lvl w:ilvl="5" w:tplc="4E5C74AA">
      <w:numFmt w:val="bullet"/>
      <w:lvlText w:val="•"/>
      <w:lvlJc w:val="left"/>
      <w:pPr>
        <w:ind w:left="4074" w:hanging="106"/>
      </w:pPr>
      <w:rPr>
        <w:rFonts w:hint="default"/>
        <w:lang w:val="fr-FR" w:eastAsia="en-US" w:bidi="ar-SA"/>
      </w:rPr>
    </w:lvl>
    <w:lvl w:ilvl="6" w:tplc="09AE9E68">
      <w:numFmt w:val="bullet"/>
      <w:lvlText w:val="•"/>
      <w:lvlJc w:val="left"/>
      <w:pPr>
        <w:ind w:left="4845" w:hanging="106"/>
      </w:pPr>
      <w:rPr>
        <w:rFonts w:hint="default"/>
        <w:lang w:val="fr-FR" w:eastAsia="en-US" w:bidi="ar-SA"/>
      </w:rPr>
    </w:lvl>
    <w:lvl w:ilvl="7" w:tplc="615EF24A">
      <w:numFmt w:val="bullet"/>
      <w:lvlText w:val="•"/>
      <w:lvlJc w:val="left"/>
      <w:pPr>
        <w:ind w:left="5616" w:hanging="106"/>
      </w:pPr>
      <w:rPr>
        <w:rFonts w:hint="default"/>
        <w:lang w:val="fr-FR" w:eastAsia="en-US" w:bidi="ar-SA"/>
      </w:rPr>
    </w:lvl>
    <w:lvl w:ilvl="8" w:tplc="8F3C6018">
      <w:numFmt w:val="bullet"/>
      <w:lvlText w:val="•"/>
      <w:lvlJc w:val="left"/>
      <w:pPr>
        <w:ind w:left="6387" w:hanging="106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C80"/>
    <w:rsid w:val="00277E0A"/>
    <w:rsid w:val="00436643"/>
    <w:rsid w:val="00474D3A"/>
    <w:rsid w:val="004E5E3F"/>
    <w:rsid w:val="004E7B0A"/>
    <w:rsid w:val="004F5440"/>
    <w:rsid w:val="005F44E0"/>
    <w:rsid w:val="0073040F"/>
    <w:rsid w:val="00787DF6"/>
    <w:rsid w:val="0080541F"/>
    <w:rsid w:val="00855F2B"/>
    <w:rsid w:val="009470CC"/>
    <w:rsid w:val="009C7C5F"/>
    <w:rsid w:val="009D0C50"/>
    <w:rsid w:val="009E58BA"/>
    <w:rsid w:val="009F16C9"/>
    <w:rsid w:val="00A315E8"/>
    <w:rsid w:val="00A8058B"/>
    <w:rsid w:val="00AF55F2"/>
    <w:rsid w:val="00BA5C36"/>
    <w:rsid w:val="00BF202C"/>
    <w:rsid w:val="00CE7C61"/>
    <w:rsid w:val="00CF2C80"/>
    <w:rsid w:val="00ED7747"/>
    <w:rsid w:val="00F0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1C22286"/>
  <w15:docId w15:val="{9FD5A0E7-5067-41FC-A2BB-067C7407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F2C80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C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F2C80"/>
    <w:rPr>
      <w:sz w:val="20"/>
      <w:szCs w:val="20"/>
    </w:rPr>
  </w:style>
  <w:style w:type="paragraph" w:styleId="Titre">
    <w:name w:val="Title"/>
    <w:basedOn w:val="Normal"/>
    <w:uiPriority w:val="1"/>
    <w:qFormat/>
    <w:rsid w:val="00CF2C80"/>
    <w:pPr>
      <w:ind w:left="6681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CF2C80"/>
  </w:style>
  <w:style w:type="paragraph" w:customStyle="1" w:styleId="TableParagraph">
    <w:name w:val="Table Paragraph"/>
    <w:basedOn w:val="Normal"/>
    <w:uiPriority w:val="1"/>
    <w:qFormat/>
    <w:rsid w:val="00CF2C80"/>
    <w:pPr>
      <w:ind w:left="213" w:hanging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lp-chateauduloir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720013Y@ac-nant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fournitures com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fournitures com</dc:title>
  <dc:creator>sec-dir</dc:creator>
  <cp:lastModifiedBy>sec-dir</cp:lastModifiedBy>
  <cp:revision>18</cp:revision>
  <dcterms:created xsi:type="dcterms:W3CDTF">2022-06-16T09:01:00Z</dcterms:created>
  <dcterms:modified xsi:type="dcterms:W3CDTF">2023-05-22T14:19:00Z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2022-05-09T00:00:00Z</vt:filetime>
  </property>
</Properties>
</file>